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56C2" w14:textId="77777777" w:rsidR="00300BB2" w:rsidRPr="009B31BA" w:rsidRDefault="00300BB2" w:rsidP="00300BB2">
      <w:pPr>
        <w:pStyle w:val="Title"/>
        <w:ind w:left="1248"/>
        <w:rPr>
          <w:rFonts w:ascii="Times New Roman" w:hAnsi="Times New Roman" w:cs="Times New Roman"/>
          <w:spacing w:val="-2"/>
        </w:rPr>
      </w:pPr>
      <w:r w:rsidRPr="009B31BA">
        <w:rPr>
          <w:rFonts w:ascii="Times New Roman" w:hAnsi="Times New Roman" w:cs="Times New Roman"/>
        </w:rPr>
        <w:t>GREAT</w:t>
      </w:r>
      <w:r w:rsidRPr="009B31BA">
        <w:rPr>
          <w:rFonts w:ascii="Times New Roman" w:hAnsi="Times New Roman" w:cs="Times New Roman"/>
          <w:spacing w:val="-20"/>
        </w:rPr>
        <w:t xml:space="preserve"> </w:t>
      </w:r>
      <w:r w:rsidRPr="009B31BA">
        <w:rPr>
          <w:rFonts w:ascii="Times New Roman" w:hAnsi="Times New Roman" w:cs="Times New Roman"/>
        </w:rPr>
        <w:t>NECK</w:t>
      </w:r>
      <w:r w:rsidRPr="009B31BA">
        <w:rPr>
          <w:rFonts w:ascii="Times New Roman" w:hAnsi="Times New Roman" w:cs="Times New Roman"/>
          <w:spacing w:val="-19"/>
        </w:rPr>
        <w:t xml:space="preserve"> </w:t>
      </w:r>
      <w:r w:rsidRPr="009B31BA">
        <w:rPr>
          <w:rFonts w:ascii="Times New Roman" w:hAnsi="Times New Roman" w:cs="Times New Roman"/>
        </w:rPr>
        <w:t>BASEBALL</w:t>
      </w:r>
      <w:r w:rsidRPr="009B31BA">
        <w:rPr>
          <w:rFonts w:ascii="Times New Roman" w:hAnsi="Times New Roman" w:cs="Times New Roman"/>
          <w:spacing w:val="-19"/>
        </w:rPr>
        <w:t xml:space="preserve"> </w:t>
      </w:r>
      <w:r w:rsidRPr="009B31BA">
        <w:rPr>
          <w:rFonts w:ascii="Times New Roman" w:hAnsi="Times New Roman" w:cs="Times New Roman"/>
          <w:spacing w:val="-2"/>
        </w:rPr>
        <w:t>LEAGUE</w:t>
      </w:r>
    </w:p>
    <w:p w14:paraId="6477449D" w14:textId="77777777" w:rsidR="00300BB2" w:rsidRPr="009B31BA" w:rsidRDefault="00300BB2" w:rsidP="00300BB2">
      <w:pPr>
        <w:pStyle w:val="Title"/>
        <w:ind w:left="1248"/>
        <w:rPr>
          <w:rFonts w:ascii="Times New Roman" w:hAnsi="Times New Roman" w:cs="Times New Roman"/>
          <w:spacing w:val="-2"/>
        </w:rPr>
      </w:pPr>
    </w:p>
    <w:p w14:paraId="4E9029B4" w14:textId="77777777" w:rsidR="00300BB2" w:rsidRPr="009B31BA" w:rsidRDefault="00300BB2" w:rsidP="00300BB2">
      <w:pPr>
        <w:pStyle w:val="Title"/>
        <w:ind w:left="1248"/>
        <w:rPr>
          <w:rFonts w:ascii="Times New Roman" w:hAnsi="Times New Roman" w:cs="Times New Roman"/>
        </w:rPr>
      </w:pPr>
      <w:r w:rsidRPr="009B31BA">
        <w:rPr>
          <w:rFonts w:ascii="Times New Roman" w:hAnsi="Times New Roman" w:cs="Times New Roman"/>
          <w:spacing w:val="-2"/>
        </w:rPr>
        <w:t>BY-LAWS</w:t>
      </w:r>
      <w:r w:rsidRPr="009B31BA">
        <w:rPr>
          <w:rFonts w:ascii="Times New Roman" w:hAnsi="Times New Roman" w:cs="Times New Roman"/>
          <w:b w:val="0"/>
          <w:noProof/>
          <w:sz w:val="20"/>
          <w:szCs w:val="20"/>
        </w:rPr>
        <w:drawing>
          <wp:anchor distT="0" distB="0" distL="114300" distR="114300" simplePos="0" relativeHeight="251658240" behindDoc="1" locked="0" layoutInCell="1" allowOverlap="1" wp14:anchorId="3A1696C1" wp14:editId="42861456">
            <wp:simplePos x="0" y="0"/>
            <wp:positionH relativeFrom="margin">
              <wp:align>center</wp:align>
            </wp:positionH>
            <wp:positionV relativeFrom="page">
              <wp:posOffset>2536190</wp:posOffset>
            </wp:positionV>
            <wp:extent cx="3903980" cy="3903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BL Logo 2021 Patch w Baseball-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3980" cy="3903980"/>
                    </a:xfrm>
                    <a:prstGeom prst="rect">
                      <a:avLst/>
                    </a:prstGeom>
                  </pic:spPr>
                </pic:pic>
              </a:graphicData>
            </a:graphic>
            <wp14:sizeRelH relativeFrom="margin">
              <wp14:pctWidth>0</wp14:pctWidth>
            </wp14:sizeRelH>
            <wp14:sizeRelV relativeFrom="margin">
              <wp14:pctHeight>0</wp14:pctHeight>
            </wp14:sizeRelV>
          </wp:anchor>
        </w:drawing>
      </w:r>
    </w:p>
    <w:p w14:paraId="0B9CC319" w14:textId="77777777" w:rsidR="00300BB2" w:rsidRPr="009B31BA" w:rsidRDefault="00300BB2" w:rsidP="00300BB2">
      <w:pPr>
        <w:jc w:val="center"/>
        <w:rPr>
          <w:rFonts w:ascii="Times New Roman" w:hAnsi="Times New Roman" w:cs="Times New Roman"/>
          <w:sz w:val="28"/>
          <w:szCs w:val="20"/>
        </w:rPr>
      </w:pPr>
    </w:p>
    <w:p w14:paraId="17F54E5B" w14:textId="77777777" w:rsidR="00300BB2" w:rsidRPr="009B31BA" w:rsidRDefault="00300BB2" w:rsidP="00300BB2">
      <w:pPr>
        <w:jc w:val="center"/>
        <w:rPr>
          <w:rFonts w:ascii="Times New Roman" w:hAnsi="Times New Roman" w:cs="Times New Roman"/>
          <w:sz w:val="28"/>
          <w:szCs w:val="20"/>
        </w:rPr>
      </w:pPr>
    </w:p>
    <w:p w14:paraId="38CBBC58" w14:textId="77777777" w:rsidR="00300BB2" w:rsidRPr="009B31BA" w:rsidRDefault="00300BB2" w:rsidP="00300BB2">
      <w:pPr>
        <w:jc w:val="center"/>
        <w:rPr>
          <w:rFonts w:ascii="Times New Roman" w:hAnsi="Times New Roman" w:cs="Times New Roman"/>
          <w:sz w:val="28"/>
          <w:szCs w:val="20"/>
        </w:rPr>
      </w:pPr>
    </w:p>
    <w:p w14:paraId="7B055A26" w14:textId="77777777" w:rsidR="00300BB2" w:rsidRPr="009B31BA" w:rsidRDefault="00300BB2" w:rsidP="00300BB2">
      <w:pPr>
        <w:jc w:val="center"/>
        <w:rPr>
          <w:rFonts w:ascii="Times New Roman" w:hAnsi="Times New Roman" w:cs="Times New Roman"/>
          <w:sz w:val="28"/>
          <w:szCs w:val="20"/>
        </w:rPr>
      </w:pPr>
    </w:p>
    <w:p w14:paraId="1760705F" w14:textId="77777777" w:rsidR="00300BB2" w:rsidRPr="009B31BA" w:rsidRDefault="00300BB2" w:rsidP="00300BB2">
      <w:pPr>
        <w:jc w:val="center"/>
        <w:rPr>
          <w:rFonts w:ascii="Times New Roman" w:hAnsi="Times New Roman" w:cs="Times New Roman"/>
          <w:sz w:val="28"/>
          <w:szCs w:val="20"/>
        </w:rPr>
      </w:pPr>
    </w:p>
    <w:p w14:paraId="69C3BD0F" w14:textId="77777777" w:rsidR="00300BB2" w:rsidRPr="009B31BA" w:rsidRDefault="00300BB2" w:rsidP="00300BB2">
      <w:pPr>
        <w:jc w:val="center"/>
        <w:rPr>
          <w:rFonts w:ascii="Times New Roman" w:hAnsi="Times New Roman" w:cs="Times New Roman"/>
          <w:sz w:val="28"/>
          <w:szCs w:val="20"/>
        </w:rPr>
      </w:pPr>
    </w:p>
    <w:p w14:paraId="1538CC68" w14:textId="77777777" w:rsidR="00300BB2" w:rsidRPr="009B31BA" w:rsidRDefault="00300BB2" w:rsidP="00300BB2">
      <w:pPr>
        <w:jc w:val="center"/>
        <w:rPr>
          <w:rFonts w:ascii="Times New Roman" w:hAnsi="Times New Roman" w:cs="Times New Roman"/>
          <w:sz w:val="28"/>
          <w:szCs w:val="20"/>
        </w:rPr>
      </w:pPr>
    </w:p>
    <w:p w14:paraId="3F067119" w14:textId="77777777" w:rsidR="00300BB2" w:rsidRPr="009B31BA" w:rsidRDefault="00300BB2" w:rsidP="00300BB2">
      <w:pPr>
        <w:jc w:val="center"/>
        <w:rPr>
          <w:rFonts w:ascii="Times New Roman" w:hAnsi="Times New Roman" w:cs="Times New Roman"/>
          <w:sz w:val="28"/>
          <w:szCs w:val="20"/>
        </w:rPr>
      </w:pPr>
    </w:p>
    <w:p w14:paraId="752D9236" w14:textId="77777777" w:rsidR="00300BB2" w:rsidRPr="009B31BA" w:rsidRDefault="00300BB2" w:rsidP="00300BB2">
      <w:pPr>
        <w:jc w:val="center"/>
        <w:rPr>
          <w:rFonts w:ascii="Times New Roman" w:hAnsi="Times New Roman" w:cs="Times New Roman"/>
          <w:sz w:val="28"/>
          <w:szCs w:val="20"/>
        </w:rPr>
      </w:pPr>
    </w:p>
    <w:p w14:paraId="704F226B" w14:textId="77777777" w:rsidR="00300BB2" w:rsidRPr="009B31BA" w:rsidRDefault="00300BB2" w:rsidP="00300BB2">
      <w:pPr>
        <w:jc w:val="center"/>
        <w:rPr>
          <w:rFonts w:ascii="Times New Roman" w:hAnsi="Times New Roman" w:cs="Times New Roman"/>
          <w:sz w:val="28"/>
          <w:szCs w:val="20"/>
        </w:rPr>
      </w:pPr>
    </w:p>
    <w:p w14:paraId="26E84601" w14:textId="77777777" w:rsidR="00300BB2" w:rsidRPr="009B31BA" w:rsidRDefault="00300BB2" w:rsidP="00300BB2">
      <w:pPr>
        <w:jc w:val="center"/>
        <w:rPr>
          <w:rFonts w:ascii="Times New Roman" w:hAnsi="Times New Roman" w:cs="Times New Roman"/>
          <w:sz w:val="28"/>
          <w:szCs w:val="20"/>
        </w:rPr>
      </w:pPr>
    </w:p>
    <w:p w14:paraId="37D253D4" w14:textId="77777777" w:rsidR="00300BB2" w:rsidRPr="009B31BA" w:rsidRDefault="00300BB2" w:rsidP="00300BB2">
      <w:pPr>
        <w:jc w:val="center"/>
        <w:rPr>
          <w:rFonts w:ascii="Times New Roman" w:hAnsi="Times New Roman" w:cs="Times New Roman"/>
          <w:sz w:val="28"/>
          <w:szCs w:val="20"/>
        </w:rPr>
      </w:pPr>
    </w:p>
    <w:p w14:paraId="1AE6C016" w14:textId="77777777" w:rsidR="00300BB2" w:rsidRPr="009B31BA" w:rsidRDefault="00300BB2" w:rsidP="00300BB2">
      <w:pPr>
        <w:jc w:val="center"/>
        <w:rPr>
          <w:rFonts w:ascii="Times New Roman" w:hAnsi="Times New Roman" w:cs="Times New Roman"/>
          <w:sz w:val="28"/>
          <w:szCs w:val="20"/>
        </w:rPr>
      </w:pPr>
    </w:p>
    <w:p w14:paraId="2163DE31" w14:textId="77777777" w:rsidR="00300BB2" w:rsidRPr="009B31BA" w:rsidRDefault="00300BB2" w:rsidP="00300BB2">
      <w:pPr>
        <w:jc w:val="center"/>
        <w:rPr>
          <w:rFonts w:ascii="Times New Roman" w:hAnsi="Times New Roman" w:cs="Times New Roman"/>
          <w:sz w:val="28"/>
          <w:szCs w:val="20"/>
        </w:rPr>
      </w:pPr>
    </w:p>
    <w:p w14:paraId="0F4FBB3F" w14:textId="77777777" w:rsidR="00300BB2" w:rsidRPr="009B31BA" w:rsidRDefault="00300BB2" w:rsidP="00300BB2">
      <w:pPr>
        <w:jc w:val="center"/>
        <w:rPr>
          <w:rFonts w:ascii="Times New Roman" w:hAnsi="Times New Roman" w:cs="Times New Roman"/>
          <w:sz w:val="28"/>
          <w:szCs w:val="20"/>
        </w:rPr>
      </w:pPr>
    </w:p>
    <w:p w14:paraId="00CF1145" w14:textId="77777777" w:rsidR="00300BB2" w:rsidRPr="009B31BA" w:rsidRDefault="00300BB2" w:rsidP="00300BB2">
      <w:pPr>
        <w:jc w:val="center"/>
        <w:rPr>
          <w:rFonts w:ascii="Times New Roman" w:hAnsi="Times New Roman" w:cs="Times New Roman"/>
          <w:sz w:val="28"/>
          <w:szCs w:val="20"/>
        </w:rPr>
      </w:pPr>
      <w:r w:rsidRPr="009B31BA">
        <w:rPr>
          <w:rFonts w:ascii="Times New Roman" w:hAnsi="Times New Roman" w:cs="Times New Roman"/>
          <w:sz w:val="28"/>
          <w:szCs w:val="20"/>
        </w:rPr>
        <w:t>as adopted by the</w:t>
      </w:r>
    </w:p>
    <w:p w14:paraId="22D62C15" w14:textId="77777777" w:rsidR="00300BB2" w:rsidRPr="009B31BA" w:rsidRDefault="00300BB2" w:rsidP="00300BB2">
      <w:pPr>
        <w:jc w:val="center"/>
        <w:rPr>
          <w:rFonts w:ascii="Times New Roman" w:hAnsi="Times New Roman" w:cs="Times New Roman"/>
          <w:sz w:val="28"/>
          <w:szCs w:val="20"/>
        </w:rPr>
      </w:pPr>
      <w:r w:rsidRPr="009B31BA">
        <w:rPr>
          <w:rFonts w:ascii="Times New Roman" w:hAnsi="Times New Roman" w:cs="Times New Roman"/>
          <w:sz w:val="28"/>
          <w:szCs w:val="20"/>
        </w:rPr>
        <w:t>Board-of-Directors</w:t>
      </w:r>
    </w:p>
    <w:p w14:paraId="0D65D4F6" w14:textId="434EA46E" w:rsidR="00300BB2" w:rsidRPr="009B31BA" w:rsidRDefault="00300BB2" w:rsidP="00300BB2">
      <w:pPr>
        <w:jc w:val="center"/>
        <w:rPr>
          <w:rFonts w:ascii="Times New Roman" w:hAnsi="Times New Roman" w:cs="Times New Roman"/>
          <w:sz w:val="28"/>
          <w:szCs w:val="20"/>
        </w:rPr>
      </w:pPr>
      <w:r w:rsidRPr="009B31BA">
        <w:rPr>
          <w:rFonts w:ascii="Times New Roman" w:hAnsi="Times New Roman" w:cs="Times New Roman"/>
          <w:sz w:val="28"/>
          <w:szCs w:val="20"/>
        </w:rPr>
        <w:t>(</w:t>
      </w:r>
      <w:r w:rsidR="009B31BA" w:rsidRPr="009B31BA">
        <w:rPr>
          <w:rFonts w:ascii="Times New Roman" w:hAnsi="Times New Roman" w:cs="Times New Roman"/>
          <w:sz w:val="28"/>
          <w:szCs w:val="20"/>
        </w:rPr>
        <w:t>Voted and Approved</w:t>
      </w:r>
      <w:r w:rsidRPr="009B31BA">
        <w:rPr>
          <w:rFonts w:ascii="Times New Roman" w:hAnsi="Times New Roman" w:cs="Times New Roman"/>
          <w:sz w:val="28"/>
          <w:szCs w:val="20"/>
        </w:rPr>
        <w:t xml:space="preserve">: </w:t>
      </w:r>
      <w:r w:rsidR="009B31BA" w:rsidRPr="00BF4FBC">
        <w:rPr>
          <w:rFonts w:ascii="Times New Roman" w:hAnsi="Times New Roman" w:cs="Times New Roman"/>
          <w:sz w:val="28"/>
          <w:szCs w:val="20"/>
        </w:rPr>
        <w:t>1</w:t>
      </w:r>
      <w:r w:rsidR="005A1793" w:rsidRPr="00BF4FBC">
        <w:rPr>
          <w:rFonts w:ascii="Times New Roman" w:hAnsi="Times New Roman" w:cs="Times New Roman"/>
          <w:sz w:val="28"/>
          <w:szCs w:val="20"/>
        </w:rPr>
        <w:t>0</w:t>
      </w:r>
      <w:r w:rsidRPr="00BF4FBC">
        <w:rPr>
          <w:rFonts w:ascii="Times New Roman" w:hAnsi="Times New Roman" w:cs="Times New Roman"/>
          <w:sz w:val="28"/>
          <w:szCs w:val="20"/>
        </w:rPr>
        <w:t xml:space="preserve"> </w:t>
      </w:r>
      <w:r w:rsidR="00CA08B6" w:rsidRPr="00BF4FBC">
        <w:rPr>
          <w:rFonts w:ascii="Times New Roman" w:hAnsi="Times New Roman" w:cs="Times New Roman"/>
          <w:sz w:val="28"/>
          <w:szCs w:val="20"/>
        </w:rPr>
        <w:t>February</w:t>
      </w:r>
      <w:r w:rsidRPr="00BF4FBC">
        <w:rPr>
          <w:rFonts w:ascii="Times New Roman" w:hAnsi="Times New Roman" w:cs="Times New Roman"/>
          <w:sz w:val="28"/>
          <w:szCs w:val="20"/>
        </w:rPr>
        <w:t xml:space="preserve"> 202</w:t>
      </w:r>
      <w:r w:rsidR="005A1793" w:rsidRPr="00BF4FBC">
        <w:rPr>
          <w:rFonts w:ascii="Times New Roman" w:hAnsi="Times New Roman" w:cs="Times New Roman"/>
          <w:sz w:val="28"/>
          <w:szCs w:val="20"/>
        </w:rPr>
        <w:t>6</w:t>
      </w:r>
      <w:r w:rsidRPr="009B31BA">
        <w:rPr>
          <w:rFonts w:ascii="Times New Roman" w:hAnsi="Times New Roman" w:cs="Times New Roman"/>
          <w:sz w:val="28"/>
          <w:szCs w:val="20"/>
        </w:rPr>
        <w:t>)</w:t>
      </w:r>
    </w:p>
    <w:p w14:paraId="16A78A3E" w14:textId="77777777" w:rsidR="00300BB2" w:rsidRPr="009B31BA" w:rsidRDefault="00300BB2">
      <w:pPr>
        <w:rPr>
          <w:rFonts w:ascii="Times New Roman" w:hAnsi="Times New Roman" w:cs="Times New Roman"/>
          <w:b/>
          <w:sz w:val="20"/>
          <w:szCs w:val="20"/>
        </w:rPr>
      </w:pPr>
      <w:r w:rsidRPr="009B31BA">
        <w:rPr>
          <w:rFonts w:ascii="Times New Roman" w:hAnsi="Times New Roman" w:cs="Times New Roman"/>
          <w:b/>
          <w:sz w:val="20"/>
          <w:szCs w:val="20"/>
        </w:rPr>
        <w:br w:type="page"/>
      </w:r>
    </w:p>
    <w:p w14:paraId="346F3671" w14:textId="77777777" w:rsidR="00674670" w:rsidRPr="009B31BA" w:rsidRDefault="00674670" w:rsidP="00674670">
      <w:pPr>
        <w:rPr>
          <w:rFonts w:ascii="Times New Roman" w:hAnsi="Times New Roman" w:cs="Times New Roman"/>
          <w:b/>
          <w:sz w:val="20"/>
          <w:szCs w:val="20"/>
        </w:rPr>
      </w:pPr>
      <w:r w:rsidRPr="009B31BA">
        <w:rPr>
          <w:rFonts w:ascii="Times New Roman" w:hAnsi="Times New Roman" w:cs="Times New Roman"/>
          <w:b/>
          <w:sz w:val="20"/>
          <w:szCs w:val="20"/>
        </w:rPr>
        <w:lastRenderedPageBreak/>
        <w:t>Revision History</w:t>
      </w:r>
    </w:p>
    <w:p w14:paraId="29885AF1" w14:textId="77777777" w:rsidR="00674670" w:rsidRPr="009B31BA" w:rsidRDefault="00674670" w:rsidP="00674670">
      <w:pPr>
        <w:rPr>
          <w:rFonts w:ascii="Times New Roman" w:hAnsi="Times New Roman" w:cs="Times New Roman"/>
          <w:b/>
          <w:sz w:val="20"/>
          <w:szCs w:val="20"/>
        </w:rPr>
      </w:pPr>
      <w:r w:rsidRPr="009B31BA">
        <w:rPr>
          <w:rFonts w:ascii="Times New Roman" w:hAnsi="Times New Roman" w:cs="Times New Roman"/>
          <w:b/>
          <w:sz w:val="20"/>
          <w:szCs w:val="20"/>
        </w:rPr>
        <w:t>The revision history tracks any revisions to the Bylaws which have been approved by the GNBL Board of Directors.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2104"/>
        <w:gridCol w:w="3474"/>
        <w:gridCol w:w="2514"/>
      </w:tblGrid>
      <w:tr w:rsidR="00674670" w:rsidRPr="009B31BA" w14:paraId="6A972B73" w14:textId="77777777" w:rsidTr="00DD0EE0">
        <w:trPr>
          <w:trHeight w:val="244"/>
        </w:trPr>
        <w:tc>
          <w:tcPr>
            <w:tcW w:w="2174" w:type="dxa"/>
            <w:shd w:val="clear" w:color="auto" w:fill="548DD4"/>
          </w:tcPr>
          <w:p w14:paraId="6F158F20" w14:textId="77777777" w:rsidR="00674670" w:rsidRPr="009B31BA" w:rsidRDefault="00674670" w:rsidP="00DD0EE0">
            <w:pPr>
              <w:pStyle w:val="TableParagraph"/>
              <w:spacing w:before="1" w:line="223" w:lineRule="exact"/>
              <w:ind w:left="107"/>
              <w:rPr>
                <w:rFonts w:ascii="Times New Roman" w:hAnsi="Times New Roman" w:cs="Times New Roman"/>
                <w:sz w:val="20"/>
              </w:rPr>
            </w:pPr>
            <w:r w:rsidRPr="009B31BA">
              <w:rPr>
                <w:rFonts w:ascii="Times New Roman" w:hAnsi="Times New Roman" w:cs="Times New Roman"/>
                <w:sz w:val="20"/>
              </w:rPr>
              <w:t>Revision</w:t>
            </w:r>
            <w:r w:rsidRPr="009B31BA">
              <w:rPr>
                <w:rFonts w:ascii="Times New Roman" w:hAnsi="Times New Roman" w:cs="Times New Roman"/>
                <w:spacing w:val="-8"/>
                <w:sz w:val="20"/>
              </w:rPr>
              <w:t xml:space="preserve"> </w:t>
            </w:r>
            <w:r w:rsidRPr="009B31BA">
              <w:rPr>
                <w:rFonts w:ascii="Times New Roman" w:hAnsi="Times New Roman" w:cs="Times New Roman"/>
                <w:spacing w:val="-2"/>
                <w:sz w:val="20"/>
              </w:rPr>
              <w:t>Index</w:t>
            </w:r>
          </w:p>
        </w:tc>
        <w:tc>
          <w:tcPr>
            <w:tcW w:w="2104" w:type="dxa"/>
            <w:shd w:val="clear" w:color="auto" w:fill="548DD4"/>
          </w:tcPr>
          <w:p w14:paraId="2920B055" w14:textId="77777777" w:rsidR="00674670" w:rsidRPr="009B31BA" w:rsidRDefault="00674670" w:rsidP="00DD0EE0">
            <w:pPr>
              <w:pStyle w:val="TableParagraph"/>
              <w:spacing w:before="1" w:line="223" w:lineRule="exact"/>
              <w:ind w:left="108"/>
              <w:rPr>
                <w:rFonts w:ascii="Times New Roman" w:hAnsi="Times New Roman" w:cs="Times New Roman"/>
                <w:sz w:val="20"/>
              </w:rPr>
            </w:pPr>
            <w:r w:rsidRPr="009B31BA">
              <w:rPr>
                <w:rFonts w:ascii="Times New Roman" w:hAnsi="Times New Roman" w:cs="Times New Roman"/>
                <w:sz w:val="20"/>
              </w:rPr>
              <w:t>Revision</w:t>
            </w:r>
            <w:r w:rsidRPr="009B31BA">
              <w:rPr>
                <w:rFonts w:ascii="Times New Roman" w:hAnsi="Times New Roman" w:cs="Times New Roman"/>
                <w:spacing w:val="-8"/>
                <w:sz w:val="20"/>
              </w:rPr>
              <w:t xml:space="preserve"> </w:t>
            </w:r>
            <w:r w:rsidRPr="009B31BA">
              <w:rPr>
                <w:rFonts w:ascii="Times New Roman" w:hAnsi="Times New Roman" w:cs="Times New Roman"/>
                <w:spacing w:val="-4"/>
                <w:sz w:val="20"/>
              </w:rPr>
              <w:t>Date</w:t>
            </w:r>
          </w:p>
        </w:tc>
        <w:tc>
          <w:tcPr>
            <w:tcW w:w="3474" w:type="dxa"/>
            <w:shd w:val="clear" w:color="auto" w:fill="548DD4"/>
          </w:tcPr>
          <w:p w14:paraId="661965BF" w14:textId="77777777" w:rsidR="00674670" w:rsidRPr="009B31BA" w:rsidRDefault="00674670" w:rsidP="00DD0EE0">
            <w:pPr>
              <w:pStyle w:val="TableParagraph"/>
              <w:spacing w:before="1" w:line="223" w:lineRule="exact"/>
              <w:ind w:left="109"/>
              <w:rPr>
                <w:rFonts w:ascii="Times New Roman" w:hAnsi="Times New Roman" w:cs="Times New Roman"/>
                <w:sz w:val="20"/>
              </w:rPr>
            </w:pPr>
            <w:r w:rsidRPr="009B31BA">
              <w:rPr>
                <w:rFonts w:ascii="Times New Roman" w:hAnsi="Times New Roman" w:cs="Times New Roman"/>
                <w:sz w:val="20"/>
              </w:rPr>
              <w:t>Revision</w:t>
            </w:r>
            <w:r w:rsidRPr="009B31BA">
              <w:rPr>
                <w:rFonts w:ascii="Times New Roman" w:hAnsi="Times New Roman" w:cs="Times New Roman"/>
                <w:spacing w:val="-8"/>
                <w:sz w:val="20"/>
              </w:rPr>
              <w:t xml:space="preserve"> </w:t>
            </w:r>
            <w:r w:rsidRPr="009B31BA">
              <w:rPr>
                <w:rFonts w:ascii="Times New Roman" w:hAnsi="Times New Roman" w:cs="Times New Roman"/>
                <w:spacing w:val="-2"/>
                <w:sz w:val="20"/>
              </w:rPr>
              <w:t>Description</w:t>
            </w:r>
          </w:p>
        </w:tc>
        <w:tc>
          <w:tcPr>
            <w:tcW w:w="2514" w:type="dxa"/>
            <w:shd w:val="clear" w:color="auto" w:fill="548DD4"/>
          </w:tcPr>
          <w:p w14:paraId="77614B6A" w14:textId="77777777" w:rsidR="00674670" w:rsidRPr="009B31BA" w:rsidRDefault="00674670" w:rsidP="00DD0EE0">
            <w:pPr>
              <w:pStyle w:val="TableParagraph"/>
              <w:spacing w:before="1" w:line="223" w:lineRule="exact"/>
              <w:ind w:left="110"/>
              <w:rPr>
                <w:rFonts w:ascii="Times New Roman" w:hAnsi="Times New Roman" w:cs="Times New Roman"/>
                <w:sz w:val="20"/>
              </w:rPr>
            </w:pPr>
            <w:r w:rsidRPr="009B31BA">
              <w:rPr>
                <w:rFonts w:ascii="Times New Roman" w:hAnsi="Times New Roman" w:cs="Times New Roman"/>
                <w:sz w:val="20"/>
              </w:rPr>
              <w:t>Revision</w:t>
            </w:r>
            <w:r w:rsidRPr="009B31BA">
              <w:rPr>
                <w:rFonts w:ascii="Times New Roman" w:hAnsi="Times New Roman" w:cs="Times New Roman"/>
                <w:spacing w:val="-8"/>
                <w:sz w:val="20"/>
              </w:rPr>
              <w:t xml:space="preserve"> </w:t>
            </w:r>
            <w:r w:rsidRPr="009B31BA">
              <w:rPr>
                <w:rFonts w:ascii="Times New Roman" w:hAnsi="Times New Roman" w:cs="Times New Roman"/>
                <w:spacing w:val="-2"/>
                <w:sz w:val="20"/>
              </w:rPr>
              <w:t>Author</w:t>
            </w:r>
          </w:p>
        </w:tc>
      </w:tr>
      <w:tr w:rsidR="00674670" w:rsidRPr="009B31BA" w14:paraId="724AA3B3" w14:textId="77777777" w:rsidTr="00DD0EE0">
        <w:trPr>
          <w:trHeight w:val="1218"/>
        </w:trPr>
        <w:tc>
          <w:tcPr>
            <w:tcW w:w="2174" w:type="dxa"/>
          </w:tcPr>
          <w:p w14:paraId="446AC40D" w14:textId="77777777" w:rsidR="00674670" w:rsidRPr="009B31BA" w:rsidRDefault="00674670" w:rsidP="00DD0EE0">
            <w:pPr>
              <w:pStyle w:val="TableParagraph"/>
              <w:spacing w:before="1"/>
              <w:ind w:left="107"/>
              <w:rPr>
                <w:rFonts w:ascii="Times New Roman" w:hAnsi="Times New Roman" w:cs="Times New Roman"/>
                <w:sz w:val="20"/>
              </w:rPr>
            </w:pPr>
            <w:r w:rsidRPr="009B31BA">
              <w:rPr>
                <w:rFonts w:ascii="Times New Roman" w:hAnsi="Times New Roman" w:cs="Times New Roman"/>
                <w:spacing w:val="-4"/>
                <w:sz w:val="20"/>
              </w:rPr>
              <w:t>V1.1</w:t>
            </w:r>
          </w:p>
        </w:tc>
        <w:tc>
          <w:tcPr>
            <w:tcW w:w="2104" w:type="dxa"/>
          </w:tcPr>
          <w:p w14:paraId="4EF0086E" w14:textId="77777777" w:rsidR="00674670" w:rsidRPr="009B31BA" w:rsidRDefault="00674670" w:rsidP="00DD0EE0">
            <w:pPr>
              <w:pStyle w:val="TableParagraph"/>
              <w:spacing w:before="1"/>
              <w:ind w:left="108"/>
              <w:rPr>
                <w:rFonts w:ascii="Times New Roman" w:hAnsi="Times New Roman" w:cs="Times New Roman"/>
                <w:sz w:val="20"/>
              </w:rPr>
            </w:pPr>
            <w:r w:rsidRPr="009B31BA">
              <w:rPr>
                <w:rFonts w:ascii="Times New Roman" w:hAnsi="Times New Roman" w:cs="Times New Roman"/>
                <w:sz w:val="20"/>
              </w:rPr>
              <w:t>November</w:t>
            </w:r>
            <w:r w:rsidRPr="009B31BA">
              <w:rPr>
                <w:rFonts w:ascii="Times New Roman" w:hAnsi="Times New Roman" w:cs="Times New Roman"/>
                <w:spacing w:val="-6"/>
                <w:sz w:val="20"/>
              </w:rPr>
              <w:t xml:space="preserve"> </w:t>
            </w:r>
            <w:r w:rsidRPr="009B31BA">
              <w:rPr>
                <w:rFonts w:ascii="Times New Roman" w:hAnsi="Times New Roman" w:cs="Times New Roman"/>
                <w:sz w:val="20"/>
              </w:rPr>
              <w:t>2,</w:t>
            </w:r>
            <w:r w:rsidRPr="009B31BA">
              <w:rPr>
                <w:rFonts w:ascii="Times New Roman" w:hAnsi="Times New Roman" w:cs="Times New Roman"/>
                <w:spacing w:val="-6"/>
                <w:sz w:val="20"/>
              </w:rPr>
              <w:t xml:space="preserve"> </w:t>
            </w:r>
            <w:r w:rsidRPr="009B31BA">
              <w:rPr>
                <w:rFonts w:ascii="Times New Roman" w:hAnsi="Times New Roman" w:cs="Times New Roman"/>
                <w:spacing w:val="-4"/>
                <w:sz w:val="20"/>
              </w:rPr>
              <w:t>2021</w:t>
            </w:r>
          </w:p>
        </w:tc>
        <w:tc>
          <w:tcPr>
            <w:tcW w:w="3474" w:type="dxa"/>
          </w:tcPr>
          <w:p w14:paraId="69803867" w14:textId="77777777" w:rsidR="00674670" w:rsidRPr="009B31BA" w:rsidRDefault="00674670" w:rsidP="00DD0EE0">
            <w:pPr>
              <w:pStyle w:val="TableParagraph"/>
              <w:spacing w:before="1"/>
              <w:ind w:left="109" w:right="409"/>
              <w:jc w:val="both"/>
              <w:rPr>
                <w:rFonts w:ascii="Times New Roman" w:hAnsi="Times New Roman" w:cs="Times New Roman"/>
                <w:sz w:val="20"/>
              </w:rPr>
            </w:pPr>
            <w:r w:rsidRPr="009B31BA">
              <w:rPr>
                <w:rFonts w:ascii="Times New Roman" w:hAnsi="Times New Roman" w:cs="Times New Roman"/>
                <w:sz w:val="20"/>
              </w:rPr>
              <w:t>Major</w:t>
            </w:r>
            <w:r w:rsidRPr="009B31BA">
              <w:rPr>
                <w:rFonts w:ascii="Times New Roman" w:hAnsi="Times New Roman" w:cs="Times New Roman"/>
                <w:spacing w:val="-6"/>
                <w:sz w:val="20"/>
              </w:rPr>
              <w:t xml:space="preserve"> </w:t>
            </w:r>
            <w:r w:rsidRPr="009B31BA">
              <w:rPr>
                <w:rFonts w:ascii="Times New Roman" w:hAnsi="Times New Roman" w:cs="Times New Roman"/>
                <w:sz w:val="20"/>
              </w:rPr>
              <w:t>revisions</w:t>
            </w:r>
            <w:r w:rsidRPr="009B31BA">
              <w:rPr>
                <w:rFonts w:ascii="Times New Roman" w:hAnsi="Times New Roman" w:cs="Times New Roman"/>
                <w:spacing w:val="-5"/>
                <w:sz w:val="20"/>
              </w:rPr>
              <w:t xml:space="preserve"> </w:t>
            </w:r>
            <w:r w:rsidRPr="009B31BA">
              <w:rPr>
                <w:rFonts w:ascii="Times New Roman" w:hAnsi="Times New Roman" w:cs="Times New Roman"/>
                <w:sz w:val="20"/>
              </w:rPr>
              <w:t>to</w:t>
            </w:r>
            <w:r w:rsidRPr="009B31BA">
              <w:rPr>
                <w:rFonts w:ascii="Times New Roman" w:hAnsi="Times New Roman" w:cs="Times New Roman"/>
                <w:spacing w:val="-6"/>
                <w:sz w:val="20"/>
              </w:rPr>
              <w:t xml:space="preserve"> </w:t>
            </w:r>
            <w:r w:rsidRPr="009B31BA">
              <w:rPr>
                <w:rFonts w:ascii="Times New Roman" w:hAnsi="Times New Roman" w:cs="Times New Roman"/>
                <w:sz w:val="20"/>
              </w:rPr>
              <w:t>all</w:t>
            </w:r>
            <w:r w:rsidRPr="009B31BA">
              <w:rPr>
                <w:rFonts w:ascii="Times New Roman" w:hAnsi="Times New Roman" w:cs="Times New Roman"/>
                <w:spacing w:val="-9"/>
                <w:sz w:val="20"/>
              </w:rPr>
              <w:t xml:space="preserve"> </w:t>
            </w:r>
            <w:r w:rsidRPr="009B31BA">
              <w:rPr>
                <w:rFonts w:ascii="Times New Roman" w:hAnsi="Times New Roman" w:cs="Times New Roman"/>
                <w:sz w:val="20"/>
              </w:rPr>
              <w:t>sections</w:t>
            </w:r>
            <w:r w:rsidRPr="009B31BA">
              <w:rPr>
                <w:rFonts w:ascii="Times New Roman" w:hAnsi="Times New Roman" w:cs="Times New Roman"/>
                <w:spacing w:val="-5"/>
                <w:sz w:val="20"/>
              </w:rPr>
              <w:t xml:space="preserve"> </w:t>
            </w:r>
            <w:r w:rsidRPr="009B31BA">
              <w:rPr>
                <w:rFonts w:ascii="Times New Roman" w:hAnsi="Times New Roman" w:cs="Times New Roman"/>
                <w:sz w:val="20"/>
              </w:rPr>
              <w:t>of</w:t>
            </w:r>
            <w:r w:rsidRPr="009B31BA">
              <w:rPr>
                <w:rFonts w:ascii="Times New Roman" w:hAnsi="Times New Roman" w:cs="Times New Roman"/>
                <w:spacing w:val="-7"/>
                <w:sz w:val="20"/>
              </w:rPr>
              <w:t xml:space="preserve"> </w:t>
            </w:r>
            <w:r w:rsidRPr="009B31BA">
              <w:rPr>
                <w:rFonts w:ascii="Times New Roman" w:hAnsi="Times New Roman" w:cs="Times New Roman"/>
                <w:sz w:val="20"/>
              </w:rPr>
              <w:t>the Bylaws.</w:t>
            </w:r>
            <w:r w:rsidRPr="009B31BA">
              <w:rPr>
                <w:rFonts w:ascii="Times New Roman" w:hAnsi="Times New Roman" w:cs="Times New Roman"/>
                <w:spacing w:val="40"/>
                <w:sz w:val="20"/>
              </w:rPr>
              <w:t xml:space="preserve"> </w:t>
            </w:r>
            <w:r w:rsidRPr="009B31BA">
              <w:rPr>
                <w:rFonts w:ascii="Times New Roman" w:hAnsi="Times New Roman" w:cs="Times New Roman"/>
                <w:sz w:val="20"/>
              </w:rPr>
              <w:t xml:space="preserve">Including major formatting </w:t>
            </w:r>
            <w:r w:rsidRPr="009B31BA">
              <w:rPr>
                <w:rFonts w:ascii="Times New Roman" w:hAnsi="Times New Roman" w:cs="Times New Roman"/>
                <w:spacing w:val="-2"/>
                <w:sz w:val="20"/>
              </w:rPr>
              <w:t>adjustments.</w:t>
            </w:r>
          </w:p>
        </w:tc>
        <w:tc>
          <w:tcPr>
            <w:tcW w:w="2514" w:type="dxa"/>
          </w:tcPr>
          <w:p w14:paraId="7700BC74" w14:textId="72118933" w:rsidR="00674670" w:rsidRPr="009B31BA" w:rsidRDefault="00674670" w:rsidP="00DD0EE0">
            <w:pPr>
              <w:pStyle w:val="TableParagraph"/>
              <w:spacing w:before="1"/>
              <w:ind w:left="110"/>
              <w:rPr>
                <w:rFonts w:ascii="Times New Roman" w:hAnsi="Times New Roman" w:cs="Times New Roman"/>
                <w:sz w:val="20"/>
              </w:rPr>
            </w:pPr>
            <w:r w:rsidRPr="009B31BA">
              <w:rPr>
                <w:rFonts w:ascii="Times New Roman" w:hAnsi="Times New Roman" w:cs="Times New Roman"/>
                <w:sz w:val="20"/>
              </w:rPr>
              <w:t>Michael</w:t>
            </w:r>
            <w:r w:rsidRPr="009B31BA">
              <w:rPr>
                <w:rFonts w:ascii="Times New Roman" w:hAnsi="Times New Roman" w:cs="Times New Roman"/>
                <w:spacing w:val="-10"/>
                <w:sz w:val="20"/>
              </w:rPr>
              <w:t xml:space="preserve"> </w:t>
            </w:r>
            <w:r w:rsidRPr="009B31BA">
              <w:rPr>
                <w:rFonts w:ascii="Times New Roman" w:hAnsi="Times New Roman" w:cs="Times New Roman"/>
                <w:spacing w:val="-2"/>
                <w:sz w:val="20"/>
              </w:rPr>
              <w:t>Dierstein</w:t>
            </w:r>
            <w:r w:rsidR="005A1793">
              <w:rPr>
                <w:rFonts w:ascii="Times New Roman" w:hAnsi="Times New Roman" w:cs="Times New Roman"/>
                <w:spacing w:val="-2"/>
                <w:sz w:val="20"/>
              </w:rPr>
              <w:t xml:space="preserve"> (President)</w:t>
            </w:r>
          </w:p>
        </w:tc>
      </w:tr>
      <w:tr w:rsidR="005A1793" w:rsidRPr="009B31BA" w14:paraId="3D8C0755" w14:textId="77777777" w:rsidTr="00DD0EE0">
        <w:trPr>
          <w:trHeight w:val="244"/>
        </w:trPr>
        <w:tc>
          <w:tcPr>
            <w:tcW w:w="2174" w:type="dxa"/>
          </w:tcPr>
          <w:p w14:paraId="34770A15" w14:textId="77777777" w:rsidR="005A1793" w:rsidRPr="009B31BA" w:rsidRDefault="005A1793" w:rsidP="005A1793">
            <w:pPr>
              <w:pStyle w:val="TableParagraph"/>
              <w:spacing w:before="1" w:line="223" w:lineRule="exact"/>
              <w:ind w:left="107"/>
              <w:rPr>
                <w:rFonts w:ascii="Times New Roman" w:hAnsi="Times New Roman" w:cs="Times New Roman"/>
                <w:sz w:val="20"/>
              </w:rPr>
            </w:pPr>
            <w:r w:rsidRPr="009B31BA">
              <w:rPr>
                <w:rFonts w:ascii="Times New Roman" w:hAnsi="Times New Roman" w:cs="Times New Roman"/>
                <w:spacing w:val="-4"/>
                <w:sz w:val="20"/>
              </w:rPr>
              <w:t>V1.2</w:t>
            </w:r>
          </w:p>
        </w:tc>
        <w:tc>
          <w:tcPr>
            <w:tcW w:w="2104" w:type="dxa"/>
          </w:tcPr>
          <w:p w14:paraId="55CA8B70" w14:textId="77777777" w:rsidR="005A1793" w:rsidRPr="009B31BA" w:rsidRDefault="005A1793" w:rsidP="005A1793">
            <w:pPr>
              <w:pStyle w:val="TableParagraph"/>
              <w:spacing w:before="1" w:line="223" w:lineRule="exact"/>
              <w:ind w:left="108"/>
              <w:rPr>
                <w:rFonts w:ascii="Times New Roman" w:hAnsi="Times New Roman" w:cs="Times New Roman"/>
                <w:sz w:val="20"/>
              </w:rPr>
            </w:pPr>
            <w:r w:rsidRPr="009B31BA">
              <w:rPr>
                <w:rFonts w:ascii="Times New Roman" w:hAnsi="Times New Roman" w:cs="Times New Roman"/>
                <w:sz w:val="20"/>
              </w:rPr>
              <w:t>December</w:t>
            </w:r>
            <w:r w:rsidRPr="009B31BA">
              <w:rPr>
                <w:rFonts w:ascii="Times New Roman" w:hAnsi="Times New Roman" w:cs="Times New Roman"/>
                <w:spacing w:val="-8"/>
                <w:sz w:val="20"/>
              </w:rPr>
              <w:t xml:space="preserve"> </w:t>
            </w:r>
            <w:r w:rsidRPr="009B31BA">
              <w:rPr>
                <w:rFonts w:ascii="Times New Roman" w:hAnsi="Times New Roman" w:cs="Times New Roman"/>
                <w:sz w:val="20"/>
              </w:rPr>
              <w:t>2,</w:t>
            </w:r>
            <w:r w:rsidRPr="009B31BA">
              <w:rPr>
                <w:rFonts w:ascii="Times New Roman" w:hAnsi="Times New Roman" w:cs="Times New Roman"/>
                <w:spacing w:val="-6"/>
                <w:sz w:val="20"/>
              </w:rPr>
              <w:t xml:space="preserve"> </w:t>
            </w:r>
            <w:r w:rsidRPr="009B31BA">
              <w:rPr>
                <w:rFonts w:ascii="Times New Roman" w:hAnsi="Times New Roman" w:cs="Times New Roman"/>
                <w:spacing w:val="-4"/>
                <w:sz w:val="20"/>
              </w:rPr>
              <w:t>2021</w:t>
            </w:r>
          </w:p>
        </w:tc>
        <w:tc>
          <w:tcPr>
            <w:tcW w:w="3474" w:type="dxa"/>
          </w:tcPr>
          <w:p w14:paraId="56543049" w14:textId="77777777" w:rsidR="005A1793" w:rsidRPr="009B31BA" w:rsidRDefault="005A1793" w:rsidP="005A1793">
            <w:pPr>
              <w:pStyle w:val="TableParagraph"/>
              <w:spacing w:before="1" w:line="223" w:lineRule="exact"/>
              <w:ind w:left="109"/>
              <w:rPr>
                <w:rFonts w:ascii="Times New Roman" w:hAnsi="Times New Roman" w:cs="Times New Roman"/>
                <w:sz w:val="20"/>
              </w:rPr>
            </w:pPr>
            <w:r w:rsidRPr="009B31BA">
              <w:rPr>
                <w:rFonts w:ascii="Times New Roman" w:hAnsi="Times New Roman" w:cs="Times New Roman"/>
                <w:sz w:val="20"/>
              </w:rPr>
              <w:t>Update</w:t>
            </w:r>
            <w:r w:rsidRPr="009B31BA">
              <w:rPr>
                <w:rFonts w:ascii="Times New Roman" w:hAnsi="Times New Roman" w:cs="Times New Roman"/>
                <w:spacing w:val="-7"/>
                <w:sz w:val="20"/>
              </w:rPr>
              <w:t xml:space="preserve"> </w:t>
            </w:r>
            <w:r w:rsidRPr="009B31BA">
              <w:rPr>
                <w:rFonts w:ascii="Times New Roman" w:hAnsi="Times New Roman" w:cs="Times New Roman"/>
                <w:sz w:val="20"/>
              </w:rPr>
              <w:t>to</w:t>
            </w:r>
            <w:r w:rsidRPr="009B31BA">
              <w:rPr>
                <w:rFonts w:ascii="Times New Roman" w:hAnsi="Times New Roman" w:cs="Times New Roman"/>
                <w:spacing w:val="-5"/>
                <w:sz w:val="20"/>
              </w:rPr>
              <w:t xml:space="preserve"> </w:t>
            </w:r>
            <w:r w:rsidRPr="009B31BA">
              <w:rPr>
                <w:rFonts w:ascii="Times New Roman" w:hAnsi="Times New Roman" w:cs="Times New Roman"/>
                <w:sz w:val="20"/>
              </w:rPr>
              <w:t>Article</w:t>
            </w:r>
            <w:r w:rsidRPr="009B31BA">
              <w:rPr>
                <w:rFonts w:ascii="Times New Roman" w:hAnsi="Times New Roman" w:cs="Times New Roman"/>
                <w:spacing w:val="-7"/>
                <w:sz w:val="20"/>
              </w:rPr>
              <w:t xml:space="preserve"> </w:t>
            </w:r>
            <w:r w:rsidRPr="009B31BA">
              <w:rPr>
                <w:rFonts w:ascii="Times New Roman" w:hAnsi="Times New Roman" w:cs="Times New Roman"/>
                <w:sz w:val="20"/>
              </w:rPr>
              <w:t>V,</w:t>
            </w:r>
            <w:r w:rsidRPr="009B31BA">
              <w:rPr>
                <w:rFonts w:ascii="Times New Roman" w:hAnsi="Times New Roman" w:cs="Times New Roman"/>
                <w:spacing w:val="-4"/>
                <w:sz w:val="20"/>
              </w:rPr>
              <w:t xml:space="preserve"> </w:t>
            </w:r>
            <w:r w:rsidRPr="009B31BA">
              <w:rPr>
                <w:rFonts w:ascii="Times New Roman" w:hAnsi="Times New Roman" w:cs="Times New Roman"/>
                <w:sz w:val="20"/>
              </w:rPr>
              <w:t>Section</w:t>
            </w:r>
            <w:r w:rsidRPr="009B31BA">
              <w:rPr>
                <w:rFonts w:ascii="Times New Roman" w:hAnsi="Times New Roman" w:cs="Times New Roman"/>
                <w:spacing w:val="-5"/>
                <w:sz w:val="20"/>
              </w:rPr>
              <w:t xml:space="preserve"> </w:t>
            </w:r>
            <w:r w:rsidRPr="009B31BA">
              <w:rPr>
                <w:rFonts w:ascii="Times New Roman" w:hAnsi="Times New Roman" w:cs="Times New Roman"/>
                <w:spacing w:val="-2"/>
                <w:sz w:val="20"/>
              </w:rPr>
              <w:t>5.</w:t>
            </w:r>
            <w:proofErr w:type="gramStart"/>
            <w:r w:rsidRPr="009B31BA">
              <w:rPr>
                <w:rFonts w:ascii="Times New Roman" w:hAnsi="Times New Roman" w:cs="Times New Roman"/>
                <w:spacing w:val="-2"/>
                <w:sz w:val="20"/>
              </w:rPr>
              <w:t>03.c.</w:t>
            </w:r>
            <w:proofErr w:type="gramEnd"/>
          </w:p>
        </w:tc>
        <w:tc>
          <w:tcPr>
            <w:tcW w:w="2514" w:type="dxa"/>
          </w:tcPr>
          <w:p w14:paraId="76CD503C" w14:textId="57683D73" w:rsidR="005A1793" w:rsidRPr="009B31BA" w:rsidRDefault="005A1793" w:rsidP="005A1793">
            <w:pPr>
              <w:pStyle w:val="TableParagraph"/>
              <w:spacing w:before="1" w:line="223" w:lineRule="exact"/>
              <w:ind w:left="110"/>
              <w:rPr>
                <w:rFonts w:ascii="Times New Roman" w:hAnsi="Times New Roman" w:cs="Times New Roman"/>
                <w:sz w:val="20"/>
              </w:rPr>
            </w:pPr>
            <w:r w:rsidRPr="00B91C73">
              <w:rPr>
                <w:rFonts w:ascii="Times New Roman" w:hAnsi="Times New Roman" w:cs="Times New Roman"/>
                <w:sz w:val="20"/>
              </w:rPr>
              <w:t>Michael</w:t>
            </w:r>
            <w:r w:rsidRPr="00B91C73">
              <w:rPr>
                <w:rFonts w:ascii="Times New Roman" w:hAnsi="Times New Roman" w:cs="Times New Roman"/>
                <w:spacing w:val="-10"/>
                <w:sz w:val="20"/>
              </w:rPr>
              <w:t xml:space="preserve"> </w:t>
            </w:r>
            <w:r w:rsidRPr="00B91C73">
              <w:rPr>
                <w:rFonts w:ascii="Times New Roman" w:hAnsi="Times New Roman" w:cs="Times New Roman"/>
                <w:spacing w:val="-2"/>
                <w:sz w:val="20"/>
              </w:rPr>
              <w:t>Dierstein (President)</w:t>
            </w:r>
          </w:p>
        </w:tc>
      </w:tr>
      <w:tr w:rsidR="005A1793" w:rsidRPr="009B31BA" w14:paraId="18015712" w14:textId="77777777" w:rsidTr="00DD0EE0">
        <w:trPr>
          <w:trHeight w:val="244"/>
        </w:trPr>
        <w:tc>
          <w:tcPr>
            <w:tcW w:w="2174" w:type="dxa"/>
          </w:tcPr>
          <w:p w14:paraId="40021355" w14:textId="77777777" w:rsidR="005A1793" w:rsidRPr="009B31BA" w:rsidRDefault="005A1793" w:rsidP="005A1793">
            <w:pPr>
              <w:pStyle w:val="TableParagraph"/>
              <w:spacing w:before="1" w:line="223" w:lineRule="exact"/>
              <w:ind w:left="107"/>
              <w:rPr>
                <w:rFonts w:ascii="Times New Roman" w:hAnsi="Times New Roman" w:cs="Times New Roman"/>
                <w:sz w:val="20"/>
              </w:rPr>
            </w:pPr>
            <w:r w:rsidRPr="009B31BA">
              <w:rPr>
                <w:rFonts w:ascii="Times New Roman" w:hAnsi="Times New Roman" w:cs="Times New Roman"/>
                <w:spacing w:val="-4"/>
                <w:sz w:val="20"/>
              </w:rPr>
              <w:t>V1.3</w:t>
            </w:r>
          </w:p>
        </w:tc>
        <w:tc>
          <w:tcPr>
            <w:tcW w:w="2104" w:type="dxa"/>
          </w:tcPr>
          <w:p w14:paraId="2AAC7A59" w14:textId="77777777" w:rsidR="005A1793" w:rsidRPr="009B31BA" w:rsidRDefault="005A1793" w:rsidP="005A1793">
            <w:pPr>
              <w:pStyle w:val="TableParagraph"/>
              <w:spacing w:before="1" w:line="223" w:lineRule="exact"/>
              <w:ind w:left="108"/>
              <w:rPr>
                <w:rFonts w:ascii="Times New Roman" w:hAnsi="Times New Roman" w:cs="Times New Roman"/>
                <w:sz w:val="20"/>
              </w:rPr>
            </w:pPr>
            <w:r w:rsidRPr="009B31BA">
              <w:rPr>
                <w:rFonts w:ascii="Times New Roman" w:hAnsi="Times New Roman" w:cs="Times New Roman"/>
                <w:sz w:val="20"/>
              </w:rPr>
              <w:t>January 25, 2024</w:t>
            </w:r>
          </w:p>
        </w:tc>
        <w:tc>
          <w:tcPr>
            <w:tcW w:w="3474" w:type="dxa"/>
          </w:tcPr>
          <w:p w14:paraId="35DE7356" w14:textId="77777777" w:rsidR="005A1793" w:rsidRPr="009B31BA" w:rsidRDefault="005A1793" w:rsidP="005A1793">
            <w:pPr>
              <w:pStyle w:val="TableParagraph"/>
              <w:spacing w:before="1" w:line="223" w:lineRule="exact"/>
              <w:ind w:left="109"/>
              <w:rPr>
                <w:rFonts w:ascii="Times New Roman" w:hAnsi="Times New Roman" w:cs="Times New Roman"/>
                <w:sz w:val="20"/>
              </w:rPr>
            </w:pPr>
            <w:r w:rsidRPr="009B31BA">
              <w:rPr>
                <w:rFonts w:ascii="Times New Roman" w:hAnsi="Times New Roman" w:cs="Times New Roman"/>
                <w:sz w:val="20"/>
              </w:rPr>
              <w:t>Major revisions to all sections of the By-Laws.  Including major formatting adjustments.</w:t>
            </w:r>
          </w:p>
        </w:tc>
        <w:tc>
          <w:tcPr>
            <w:tcW w:w="2514" w:type="dxa"/>
          </w:tcPr>
          <w:p w14:paraId="31FB7D44" w14:textId="085B4AA5" w:rsidR="005A1793" w:rsidRPr="009B31BA" w:rsidRDefault="005A1793" w:rsidP="005A1793">
            <w:pPr>
              <w:pStyle w:val="TableParagraph"/>
              <w:spacing w:before="1" w:line="223" w:lineRule="exact"/>
              <w:ind w:left="110"/>
              <w:rPr>
                <w:rFonts w:ascii="Times New Roman" w:hAnsi="Times New Roman" w:cs="Times New Roman"/>
                <w:sz w:val="20"/>
              </w:rPr>
            </w:pPr>
            <w:r w:rsidRPr="00B91C73">
              <w:rPr>
                <w:rFonts w:ascii="Times New Roman" w:hAnsi="Times New Roman" w:cs="Times New Roman"/>
                <w:sz w:val="20"/>
              </w:rPr>
              <w:t>Michael</w:t>
            </w:r>
            <w:r w:rsidRPr="00B91C73">
              <w:rPr>
                <w:rFonts w:ascii="Times New Roman" w:hAnsi="Times New Roman" w:cs="Times New Roman"/>
                <w:spacing w:val="-10"/>
                <w:sz w:val="20"/>
              </w:rPr>
              <w:t xml:space="preserve"> </w:t>
            </w:r>
            <w:r w:rsidRPr="00B91C73">
              <w:rPr>
                <w:rFonts w:ascii="Times New Roman" w:hAnsi="Times New Roman" w:cs="Times New Roman"/>
                <w:spacing w:val="-2"/>
                <w:sz w:val="20"/>
              </w:rPr>
              <w:t>Dierstein (President)</w:t>
            </w:r>
          </w:p>
        </w:tc>
      </w:tr>
      <w:tr w:rsidR="00CA08B6" w:rsidRPr="009B31BA" w14:paraId="033CB03F" w14:textId="77777777" w:rsidTr="00DD0EE0">
        <w:trPr>
          <w:trHeight w:val="244"/>
        </w:trPr>
        <w:tc>
          <w:tcPr>
            <w:tcW w:w="2174" w:type="dxa"/>
          </w:tcPr>
          <w:p w14:paraId="06761E51" w14:textId="64ABA461" w:rsidR="00CA08B6" w:rsidRPr="009B31BA" w:rsidRDefault="00CA08B6" w:rsidP="00CA08B6">
            <w:pPr>
              <w:pStyle w:val="TableParagraph"/>
              <w:ind w:left="132"/>
              <w:rPr>
                <w:rFonts w:ascii="Times New Roman" w:hAnsi="Times New Roman" w:cs="Times New Roman"/>
                <w:sz w:val="16"/>
              </w:rPr>
            </w:pPr>
            <w:r w:rsidRPr="009B31BA">
              <w:rPr>
                <w:rFonts w:ascii="Times New Roman" w:hAnsi="Times New Roman" w:cs="Times New Roman"/>
                <w:spacing w:val="-4"/>
                <w:sz w:val="20"/>
              </w:rPr>
              <w:t>V1.4</w:t>
            </w:r>
          </w:p>
        </w:tc>
        <w:tc>
          <w:tcPr>
            <w:tcW w:w="2104" w:type="dxa"/>
          </w:tcPr>
          <w:p w14:paraId="7C75B58E" w14:textId="0DBB07E7" w:rsidR="00CA08B6" w:rsidRPr="009B31BA" w:rsidRDefault="009B31BA" w:rsidP="00CA08B6">
            <w:pPr>
              <w:pStyle w:val="TableParagraph"/>
              <w:ind w:left="126"/>
              <w:rPr>
                <w:rFonts w:ascii="Times New Roman" w:hAnsi="Times New Roman" w:cs="Times New Roman"/>
                <w:sz w:val="16"/>
              </w:rPr>
            </w:pPr>
            <w:r w:rsidRPr="009B31BA">
              <w:rPr>
                <w:rFonts w:ascii="Times New Roman" w:hAnsi="Times New Roman" w:cs="Times New Roman"/>
                <w:sz w:val="20"/>
              </w:rPr>
              <w:t>February 11</w:t>
            </w:r>
            <w:r w:rsidR="00CA08B6" w:rsidRPr="009B31BA">
              <w:rPr>
                <w:rFonts w:ascii="Times New Roman" w:hAnsi="Times New Roman" w:cs="Times New Roman"/>
                <w:sz w:val="20"/>
              </w:rPr>
              <w:t>, 2025</w:t>
            </w:r>
          </w:p>
        </w:tc>
        <w:tc>
          <w:tcPr>
            <w:tcW w:w="3474" w:type="dxa"/>
          </w:tcPr>
          <w:p w14:paraId="4AC30843" w14:textId="15715975" w:rsidR="00CA08B6" w:rsidRPr="009B31BA" w:rsidRDefault="00CA08B6" w:rsidP="00CA08B6">
            <w:pPr>
              <w:pStyle w:val="TableParagraph"/>
              <w:ind w:left="92"/>
              <w:rPr>
                <w:rFonts w:ascii="Times New Roman" w:hAnsi="Times New Roman" w:cs="Times New Roman"/>
                <w:sz w:val="16"/>
              </w:rPr>
            </w:pPr>
            <w:r w:rsidRPr="009B31BA">
              <w:rPr>
                <w:rFonts w:ascii="Times New Roman" w:hAnsi="Times New Roman" w:cs="Times New Roman"/>
                <w:sz w:val="20"/>
              </w:rPr>
              <w:t>Major revisions to all sections of the By-Laws.  Including major formatting adjustments.</w:t>
            </w:r>
          </w:p>
        </w:tc>
        <w:tc>
          <w:tcPr>
            <w:tcW w:w="2514" w:type="dxa"/>
          </w:tcPr>
          <w:p w14:paraId="3720DFF6" w14:textId="6339072D" w:rsidR="00CA08B6" w:rsidRPr="009B31BA" w:rsidRDefault="00CA08B6" w:rsidP="00CA08B6">
            <w:pPr>
              <w:pStyle w:val="TableParagraph"/>
              <w:ind w:left="122"/>
              <w:rPr>
                <w:rFonts w:ascii="Times New Roman" w:hAnsi="Times New Roman" w:cs="Times New Roman"/>
                <w:sz w:val="16"/>
              </w:rPr>
            </w:pPr>
            <w:r w:rsidRPr="009B31BA">
              <w:rPr>
                <w:rFonts w:ascii="Times New Roman" w:hAnsi="Times New Roman" w:cs="Times New Roman"/>
                <w:sz w:val="20"/>
              </w:rPr>
              <w:t>David Kringle</w:t>
            </w:r>
            <w:r w:rsidR="005A1793">
              <w:rPr>
                <w:rFonts w:ascii="Times New Roman" w:hAnsi="Times New Roman" w:cs="Times New Roman"/>
                <w:sz w:val="20"/>
              </w:rPr>
              <w:t xml:space="preserve"> (2</w:t>
            </w:r>
            <w:r w:rsidR="005A1793" w:rsidRPr="005A1793">
              <w:rPr>
                <w:rFonts w:ascii="Times New Roman" w:hAnsi="Times New Roman" w:cs="Times New Roman"/>
                <w:sz w:val="20"/>
                <w:vertAlign w:val="superscript"/>
              </w:rPr>
              <w:t>nd</w:t>
            </w:r>
            <w:r w:rsidR="005A1793">
              <w:rPr>
                <w:rFonts w:ascii="Times New Roman" w:hAnsi="Times New Roman" w:cs="Times New Roman"/>
                <w:sz w:val="20"/>
              </w:rPr>
              <w:t xml:space="preserve"> VP)</w:t>
            </w:r>
          </w:p>
        </w:tc>
      </w:tr>
      <w:tr w:rsidR="005A1793" w:rsidRPr="009B31BA" w14:paraId="1BA97DF3" w14:textId="77777777" w:rsidTr="00DD0EE0">
        <w:trPr>
          <w:trHeight w:val="244"/>
        </w:trPr>
        <w:tc>
          <w:tcPr>
            <w:tcW w:w="2174" w:type="dxa"/>
          </w:tcPr>
          <w:p w14:paraId="4A420620" w14:textId="2D2FCB05" w:rsidR="005A1793" w:rsidRPr="009B31BA" w:rsidRDefault="005A1793" w:rsidP="005A1793">
            <w:pPr>
              <w:pStyle w:val="TableParagraph"/>
              <w:ind w:left="135"/>
              <w:rPr>
                <w:rFonts w:ascii="Times New Roman" w:hAnsi="Times New Roman" w:cs="Times New Roman"/>
                <w:sz w:val="16"/>
              </w:rPr>
            </w:pPr>
            <w:r w:rsidRPr="009B31BA">
              <w:rPr>
                <w:rFonts w:ascii="Times New Roman" w:hAnsi="Times New Roman" w:cs="Times New Roman"/>
                <w:spacing w:val="-4"/>
                <w:sz w:val="20"/>
              </w:rPr>
              <w:t>V1.</w:t>
            </w:r>
            <w:r>
              <w:rPr>
                <w:rFonts w:ascii="Times New Roman" w:hAnsi="Times New Roman" w:cs="Times New Roman"/>
                <w:spacing w:val="-4"/>
                <w:sz w:val="20"/>
              </w:rPr>
              <w:t>5</w:t>
            </w:r>
          </w:p>
        </w:tc>
        <w:tc>
          <w:tcPr>
            <w:tcW w:w="2104" w:type="dxa"/>
          </w:tcPr>
          <w:p w14:paraId="61F1DE08" w14:textId="6CAF0393" w:rsidR="005A1793" w:rsidRPr="009B31BA" w:rsidRDefault="005A1793" w:rsidP="005A1793">
            <w:pPr>
              <w:pStyle w:val="TableParagraph"/>
              <w:ind w:left="120"/>
              <w:rPr>
                <w:rFonts w:ascii="Times New Roman" w:hAnsi="Times New Roman" w:cs="Times New Roman"/>
                <w:sz w:val="16"/>
              </w:rPr>
            </w:pPr>
            <w:r w:rsidRPr="009B31BA">
              <w:rPr>
                <w:rFonts w:ascii="Times New Roman" w:hAnsi="Times New Roman" w:cs="Times New Roman"/>
                <w:sz w:val="20"/>
              </w:rPr>
              <w:t xml:space="preserve">February </w:t>
            </w:r>
            <w:r>
              <w:rPr>
                <w:rFonts w:ascii="Times New Roman" w:hAnsi="Times New Roman" w:cs="Times New Roman"/>
                <w:sz w:val="20"/>
              </w:rPr>
              <w:t>10</w:t>
            </w:r>
            <w:r w:rsidRPr="009B31BA">
              <w:rPr>
                <w:rFonts w:ascii="Times New Roman" w:hAnsi="Times New Roman" w:cs="Times New Roman"/>
                <w:sz w:val="20"/>
              </w:rPr>
              <w:t>, 202</w:t>
            </w:r>
            <w:r>
              <w:rPr>
                <w:rFonts w:ascii="Times New Roman" w:hAnsi="Times New Roman" w:cs="Times New Roman"/>
                <w:sz w:val="20"/>
              </w:rPr>
              <w:t>6</w:t>
            </w:r>
          </w:p>
        </w:tc>
        <w:tc>
          <w:tcPr>
            <w:tcW w:w="3474" w:type="dxa"/>
          </w:tcPr>
          <w:p w14:paraId="16DFB2AC" w14:textId="68FD5893" w:rsidR="005A1793" w:rsidRPr="009B31BA" w:rsidRDefault="005A1793" w:rsidP="005A1793">
            <w:pPr>
              <w:pStyle w:val="TableParagraph"/>
              <w:ind w:left="90"/>
              <w:rPr>
                <w:rFonts w:ascii="Times New Roman" w:hAnsi="Times New Roman" w:cs="Times New Roman"/>
                <w:sz w:val="16"/>
              </w:rPr>
            </w:pPr>
            <w:r w:rsidRPr="009B31BA">
              <w:rPr>
                <w:rFonts w:ascii="Times New Roman" w:hAnsi="Times New Roman" w:cs="Times New Roman"/>
                <w:sz w:val="20"/>
              </w:rPr>
              <w:t>Major revisions to all sections of the By-Laws.  Including major formatting adjustments.</w:t>
            </w:r>
          </w:p>
        </w:tc>
        <w:tc>
          <w:tcPr>
            <w:tcW w:w="2514" w:type="dxa"/>
          </w:tcPr>
          <w:p w14:paraId="1ED63B31" w14:textId="435D7E67" w:rsidR="005A1793" w:rsidRPr="009B31BA" w:rsidRDefault="005A1793" w:rsidP="005A1793">
            <w:pPr>
              <w:pStyle w:val="TableParagraph"/>
              <w:ind w:left="121"/>
              <w:rPr>
                <w:rFonts w:ascii="Times New Roman" w:hAnsi="Times New Roman" w:cs="Times New Roman"/>
                <w:sz w:val="16"/>
              </w:rPr>
            </w:pPr>
            <w:r w:rsidRPr="009B31BA">
              <w:rPr>
                <w:rFonts w:ascii="Times New Roman" w:hAnsi="Times New Roman" w:cs="Times New Roman"/>
                <w:sz w:val="20"/>
              </w:rPr>
              <w:t>David Kringle</w:t>
            </w:r>
            <w:r>
              <w:rPr>
                <w:rFonts w:ascii="Times New Roman" w:hAnsi="Times New Roman" w:cs="Times New Roman"/>
                <w:sz w:val="20"/>
              </w:rPr>
              <w:t xml:space="preserve"> (2</w:t>
            </w:r>
            <w:r w:rsidRPr="005A1793">
              <w:rPr>
                <w:rFonts w:ascii="Times New Roman" w:hAnsi="Times New Roman" w:cs="Times New Roman"/>
                <w:sz w:val="20"/>
                <w:vertAlign w:val="superscript"/>
              </w:rPr>
              <w:t>nd</w:t>
            </w:r>
            <w:r>
              <w:rPr>
                <w:rFonts w:ascii="Times New Roman" w:hAnsi="Times New Roman" w:cs="Times New Roman"/>
                <w:sz w:val="20"/>
              </w:rPr>
              <w:t xml:space="preserve"> VP)</w:t>
            </w:r>
          </w:p>
        </w:tc>
      </w:tr>
      <w:tr w:rsidR="005A1793" w:rsidRPr="009B31BA" w14:paraId="6DE31B26" w14:textId="77777777" w:rsidTr="00DD0EE0">
        <w:trPr>
          <w:trHeight w:val="244"/>
        </w:trPr>
        <w:tc>
          <w:tcPr>
            <w:tcW w:w="2174" w:type="dxa"/>
          </w:tcPr>
          <w:p w14:paraId="5051A121" w14:textId="77777777" w:rsidR="005A1793" w:rsidRPr="009B31BA" w:rsidRDefault="005A1793" w:rsidP="005A1793">
            <w:pPr>
              <w:pStyle w:val="TableParagraph"/>
              <w:rPr>
                <w:rFonts w:ascii="Times New Roman" w:hAnsi="Times New Roman" w:cs="Times New Roman"/>
                <w:sz w:val="16"/>
              </w:rPr>
            </w:pPr>
          </w:p>
        </w:tc>
        <w:tc>
          <w:tcPr>
            <w:tcW w:w="2104" w:type="dxa"/>
          </w:tcPr>
          <w:p w14:paraId="669F3E43" w14:textId="77777777" w:rsidR="005A1793" w:rsidRPr="009B31BA" w:rsidRDefault="005A1793" w:rsidP="005A1793">
            <w:pPr>
              <w:pStyle w:val="TableParagraph"/>
              <w:rPr>
                <w:rFonts w:ascii="Times New Roman" w:hAnsi="Times New Roman" w:cs="Times New Roman"/>
                <w:sz w:val="16"/>
              </w:rPr>
            </w:pPr>
          </w:p>
        </w:tc>
        <w:tc>
          <w:tcPr>
            <w:tcW w:w="3474" w:type="dxa"/>
          </w:tcPr>
          <w:p w14:paraId="062470ED" w14:textId="77777777" w:rsidR="005A1793" w:rsidRPr="009B31BA" w:rsidRDefault="005A1793" w:rsidP="005A1793">
            <w:pPr>
              <w:pStyle w:val="TableParagraph"/>
              <w:rPr>
                <w:rFonts w:ascii="Times New Roman" w:hAnsi="Times New Roman" w:cs="Times New Roman"/>
                <w:sz w:val="16"/>
              </w:rPr>
            </w:pPr>
          </w:p>
        </w:tc>
        <w:tc>
          <w:tcPr>
            <w:tcW w:w="2514" w:type="dxa"/>
          </w:tcPr>
          <w:p w14:paraId="3F0CECBE" w14:textId="77777777" w:rsidR="005A1793" w:rsidRPr="009B31BA" w:rsidRDefault="005A1793" w:rsidP="005A1793">
            <w:pPr>
              <w:pStyle w:val="TableParagraph"/>
              <w:rPr>
                <w:rFonts w:ascii="Times New Roman" w:hAnsi="Times New Roman" w:cs="Times New Roman"/>
                <w:sz w:val="16"/>
              </w:rPr>
            </w:pPr>
          </w:p>
        </w:tc>
      </w:tr>
      <w:tr w:rsidR="005A1793" w:rsidRPr="009B31BA" w14:paraId="76CC80A9" w14:textId="77777777" w:rsidTr="00DD0EE0">
        <w:trPr>
          <w:trHeight w:val="244"/>
        </w:trPr>
        <w:tc>
          <w:tcPr>
            <w:tcW w:w="2174" w:type="dxa"/>
          </w:tcPr>
          <w:p w14:paraId="3C9570C0" w14:textId="77777777" w:rsidR="005A1793" w:rsidRPr="009B31BA" w:rsidRDefault="005A1793" w:rsidP="005A1793">
            <w:pPr>
              <w:pStyle w:val="TableParagraph"/>
              <w:rPr>
                <w:rFonts w:ascii="Times New Roman" w:hAnsi="Times New Roman" w:cs="Times New Roman"/>
                <w:sz w:val="16"/>
              </w:rPr>
            </w:pPr>
          </w:p>
        </w:tc>
        <w:tc>
          <w:tcPr>
            <w:tcW w:w="2104" w:type="dxa"/>
          </w:tcPr>
          <w:p w14:paraId="4C13379D" w14:textId="77777777" w:rsidR="005A1793" w:rsidRPr="009B31BA" w:rsidRDefault="005A1793" w:rsidP="005A1793">
            <w:pPr>
              <w:pStyle w:val="TableParagraph"/>
              <w:rPr>
                <w:rFonts w:ascii="Times New Roman" w:hAnsi="Times New Roman" w:cs="Times New Roman"/>
                <w:sz w:val="16"/>
              </w:rPr>
            </w:pPr>
          </w:p>
        </w:tc>
        <w:tc>
          <w:tcPr>
            <w:tcW w:w="3474" w:type="dxa"/>
          </w:tcPr>
          <w:p w14:paraId="18494EEA" w14:textId="77777777" w:rsidR="005A1793" w:rsidRPr="009B31BA" w:rsidRDefault="005A1793" w:rsidP="005A1793">
            <w:pPr>
              <w:pStyle w:val="TableParagraph"/>
              <w:rPr>
                <w:rFonts w:ascii="Times New Roman" w:hAnsi="Times New Roman" w:cs="Times New Roman"/>
                <w:sz w:val="16"/>
              </w:rPr>
            </w:pPr>
          </w:p>
        </w:tc>
        <w:tc>
          <w:tcPr>
            <w:tcW w:w="2514" w:type="dxa"/>
          </w:tcPr>
          <w:p w14:paraId="4F65286B" w14:textId="77777777" w:rsidR="005A1793" w:rsidRPr="009B31BA" w:rsidRDefault="005A1793" w:rsidP="005A1793">
            <w:pPr>
              <w:pStyle w:val="TableParagraph"/>
              <w:rPr>
                <w:rFonts w:ascii="Times New Roman" w:hAnsi="Times New Roman" w:cs="Times New Roman"/>
                <w:sz w:val="16"/>
              </w:rPr>
            </w:pPr>
          </w:p>
        </w:tc>
      </w:tr>
    </w:tbl>
    <w:p w14:paraId="1E70D3E6" w14:textId="77777777" w:rsidR="00674670" w:rsidRPr="009B31BA" w:rsidRDefault="00674670" w:rsidP="00674670">
      <w:pPr>
        <w:rPr>
          <w:rFonts w:ascii="Times New Roman" w:hAnsi="Times New Roman" w:cs="Times New Roman"/>
          <w:b/>
          <w:sz w:val="20"/>
          <w:szCs w:val="20"/>
        </w:rPr>
      </w:pPr>
    </w:p>
    <w:p w14:paraId="697DE5CF" w14:textId="77777777" w:rsidR="00674670" w:rsidRPr="009B31BA" w:rsidRDefault="00674670" w:rsidP="00674670">
      <w:pPr>
        <w:rPr>
          <w:rFonts w:ascii="Times New Roman" w:hAnsi="Times New Roman" w:cs="Times New Roman"/>
          <w:b/>
          <w:sz w:val="20"/>
          <w:szCs w:val="20"/>
        </w:rPr>
      </w:pPr>
      <w:r w:rsidRPr="009B31BA">
        <w:rPr>
          <w:rFonts w:ascii="Times New Roman" w:hAnsi="Times New Roman" w:cs="Times New Roman"/>
          <w:b/>
          <w:sz w:val="20"/>
          <w:szCs w:val="20"/>
        </w:rPr>
        <w:tab/>
      </w:r>
      <w:r w:rsidRPr="009B31BA">
        <w:rPr>
          <w:rFonts w:ascii="Times New Roman" w:hAnsi="Times New Roman" w:cs="Times New Roman"/>
          <w:b/>
          <w:sz w:val="20"/>
          <w:szCs w:val="20"/>
        </w:rPr>
        <w:tab/>
      </w:r>
      <w:r w:rsidRPr="009B31BA">
        <w:rPr>
          <w:rFonts w:ascii="Times New Roman" w:hAnsi="Times New Roman" w:cs="Times New Roman"/>
          <w:b/>
          <w:sz w:val="20"/>
          <w:szCs w:val="20"/>
        </w:rPr>
        <w:tab/>
      </w:r>
      <w:r w:rsidRPr="009B31BA">
        <w:rPr>
          <w:rFonts w:ascii="Times New Roman" w:hAnsi="Times New Roman" w:cs="Times New Roman"/>
          <w:b/>
          <w:sz w:val="20"/>
          <w:szCs w:val="20"/>
        </w:rPr>
        <w:br w:type="page"/>
      </w:r>
    </w:p>
    <w:p w14:paraId="1DE62C70" w14:textId="77777777" w:rsidR="00EC208B" w:rsidRPr="009B31BA" w:rsidRDefault="00EC208B">
      <w:pPr>
        <w:rPr>
          <w:rFonts w:ascii="Times New Roman" w:hAnsi="Times New Roman" w:cs="Times New Roman"/>
          <w:sz w:val="20"/>
          <w:szCs w:val="20"/>
        </w:rPr>
      </w:pPr>
      <w:r w:rsidRPr="009B31BA">
        <w:rPr>
          <w:rFonts w:ascii="Times New Roman" w:hAnsi="Times New Roman" w:cs="Times New Roman"/>
          <w:b/>
          <w:sz w:val="20"/>
          <w:szCs w:val="20"/>
        </w:rPr>
        <w:lastRenderedPageBreak/>
        <w:t>By-Laws</w:t>
      </w:r>
    </w:p>
    <w:p w14:paraId="2243904B" w14:textId="77777777" w:rsidR="00EC208B" w:rsidRPr="009B31BA" w:rsidRDefault="00EC208B">
      <w:pPr>
        <w:rPr>
          <w:rFonts w:ascii="Times New Roman" w:hAnsi="Times New Roman" w:cs="Times New Roman"/>
          <w:sz w:val="20"/>
          <w:szCs w:val="20"/>
        </w:rPr>
      </w:pPr>
      <w:r w:rsidRPr="009B31BA">
        <w:rPr>
          <w:rFonts w:ascii="Times New Roman" w:hAnsi="Times New Roman" w:cs="Times New Roman"/>
          <w:sz w:val="20"/>
          <w:szCs w:val="20"/>
        </w:rPr>
        <w:t>GREAT NECK BASEBALL LEAGUE</w:t>
      </w:r>
    </w:p>
    <w:p w14:paraId="15034B4A" w14:textId="63DE691C" w:rsidR="00EC208B" w:rsidRPr="009B31BA" w:rsidRDefault="00EC208B">
      <w:pPr>
        <w:rPr>
          <w:rFonts w:ascii="Times New Roman" w:hAnsi="Times New Roman" w:cs="Times New Roman"/>
          <w:sz w:val="20"/>
          <w:szCs w:val="20"/>
        </w:rPr>
      </w:pPr>
      <w:r w:rsidRPr="009B31BA">
        <w:rPr>
          <w:rFonts w:ascii="Times New Roman" w:hAnsi="Times New Roman" w:cs="Times New Roman"/>
          <w:sz w:val="20"/>
          <w:szCs w:val="20"/>
        </w:rPr>
        <w:t xml:space="preserve">Revised edition: </w:t>
      </w:r>
      <w:r w:rsidR="009B31BA" w:rsidRPr="009B31BA">
        <w:rPr>
          <w:rFonts w:ascii="Times New Roman" w:hAnsi="Times New Roman" w:cs="Times New Roman"/>
          <w:sz w:val="20"/>
          <w:szCs w:val="20"/>
        </w:rPr>
        <w:t>11</w:t>
      </w:r>
      <w:r w:rsidRPr="009B31BA">
        <w:rPr>
          <w:rFonts w:ascii="Times New Roman" w:hAnsi="Times New Roman" w:cs="Times New Roman"/>
          <w:sz w:val="20"/>
          <w:szCs w:val="20"/>
        </w:rPr>
        <w:t xml:space="preserve"> </w:t>
      </w:r>
      <w:r w:rsidR="00CA08B6" w:rsidRPr="009B31BA">
        <w:rPr>
          <w:rFonts w:ascii="Times New Roman" w:hAnsi="Times New Roman" w:cs="Times New Roman"/>
          <w:sz w:val="20"/>
          <w:szCs w:val="20"/>
        </w:rPr>
        <w:t>February</w:t>
      </w:r>
      <w:r w:rsidRPr="009B31BA">
        <w:rPr>
          <w:rFonts w:ascii="Times New Roman" w:hAnsi="Times New Roman" w:cs="Times New Roman"/>
          <w:sz w:val="20"/>
          <w:szCs w:val="20"/>
        </w:rPr>
        <w:t xml:space="preserve"> 202</w:t>
      </w:r>
      <w:r w:rsidR="00CA08B6" w:rsidRPr="009B31BA">
        <w:rPr>
          <w:rFonts w:ascii="Times New Roman" w:hAnsi="Times New Roman" w:cs="Times New Roman"/>
          <w:sz w:val="20"/>
          <w:szCs w:val="20"/>
        </w:rPr>
        <w:t>5</w:t>
      </w:r>
    </w:p>
    <w:p w14:paraId="3A6C18A5" w14:textId="77777777" w:rsidR="00EC208B" w:rsidRPr="009B31BA" w:rsidRDefault="00EC208B">
      <w:pPr>
        <w:rPr>
          <w:rFonts w:ascii="Times New Roman" w:hAnsi="Times New Roman" w:cs="Times New Roman"/>
          <w:sz w:val="20"/>
          <w:szCs w:val="20"/>
        </w:rPr>
      </w:pPr>
      <w:r w:rsidRPr="009B31BA">
        <w:rPr>
          <w:rFonts w:ascii="Times New Roman" w:hAnsi="Times New Roman" w:cs="Times New Roman"/>
          <w:sz w:val="20"/>
          <w:szCs w:val="20"/>
        </w:rPr>
        <w:t>References:</w:t>
      </w:r>
    </w:p>
    <w:p w14:paraId="5FFA45B6" w14:textId="77777777" w:rsidR="00EC208B" w:rsidRPr="009B31BA" w:rsidRDefault="00EC208B" w:rsidP="00C93A27">
      <w:pPr>
        <w:pStyle w:val="ListParagraph"/>
        <w:numPr>
          <w:ilvl w:val="0"/>
          <w:numId w:val="1"/>
        </w:numPr>
        <w:rPr>
          <w:rFonts w:ascii="Times New Roman" w:hAnsi="Times New Roman" w:cs="Times New Roman"/>
          <w:sz w:val="20"/>
          <w:szCs w:val="20"/>
        </w:rPr>
      </w:pPr>
      <w:r w:rsidRPr="009B31BA">
        <w:rPr>
          <w:rFonts w:ascii="Times New Roman" w:hAnsi="Times New Roman" w:cs="Times New Roman"/>
          <w:sz w:val="20"/>
          <w:szCs w:val="20"/>
        </w:rPr>
        <w:t>Pony Baseball Rules and Regulations Handbook</w:t>
      </w:r>
    </w:p>
    <w:p w14:paraId="1F5133CE" w14:textId="77777777" w:rsidR="00EC208B" w:rsidRPr="009B31BA" w:rsidRDefault="00EC208B" w:rsidP="00C93A27">
      <w:pPr>
        <w:pStyle w:val="ListParagraph"/>
        <w:numPr>
          <w:ilvl w:val="0"/>
          <w:numId w:val="1"/>
        </w:numPr>
        <w:rPr>
          <w:rFonts w:ascii="Times New Roman" w:hAnsi="Times New Roman" w:cs="Times New Roman"/>
          <w:sz w:val="20"/>
          <w:szCs w:val="20"/>
        </w:rPr>
      </w:pPr>
      <w:r w:rsidRPr="009B31BA">
        <w:rPr>
          <w:rFonts w:ascii="Times New Roman" w:hAnsi="Times New Roman" w:cs="Times New Roman"/>
          <w:sz w:val="20"/>
          <w:szCs w:val="20"/>
        </w:rPr>
        <w:t>Robert’s Rule of Order</w:t>
      </w:r>
    </w:p>
    <w:p w14:paraId="093D33C4" w14:textId="77777777" w:rsidR="00EC208B" w:rsidRPr="009B31BA" w:rsidRDefault="00EC208B" w:rsidP="00EC208B">
      <w:pPr>
        <w:rPr>
          <w:rFonts w:ascii="Times New Roman" w:hAnsi="Times New Roman" w:cs="Times New Roman"/>
          <w:b/>
          <w:sz w:val="20"/>
          <w:szCs w:val="20"/>
        </w:rPr>
      </w:pPr>
      <w:r w:rsidRPr="009B31BA">
        <w:rPr>
          <w:rFonts w:ascii="Times New Roman" w:hAnsi="Times New Roman" w:cs="Times New Roman"/>
          <w:b/>
          <w:sz w:val="20"/>
          <w:szCs w:val="20"/>
        </w:rPr>
        <w:t>TABLE OF CONTECTS</w:t>
      </w:r>
      <w:r w:rsidR="00300BB2" w:rsidRPr="009B31BA">
        <w:rPr>
          <w:rFonts w:ascii="Times New Roman" w:hAnsi="Times New Roman" w:cs="Times New Roman"/>
          <w:b/>
          <w:sz w:val="20"/>
          <w:szCs w:val="20"/>
        </w:rPr>
        <w:tab/>
      </w:r>
      <w:r w:rsidR="00300BB2" w:rsidRPr="009B31BA">
        <w:rPr>
          <w:rFonts w:ascii="Times New Roman" w:hAnsi="Times New Roman" w:cs="Times New Roman"/>
          <w:b/>
          <w:sz w:val="20"/>
          <w:szCs w:val="20"/>
        </w:rPr>
        <w:tab/>
      </w:r>
      <w:r w:rsidR="00300BB2" w:rsidRPr="009B31BA">
        <w:rPr>
          <w:rFonts w:ascii="Times New Roman" w:hAnsi="Times New Roman" w:cs="Times New Roman"/>
          <w:b/>
          <w:sz w:val="20"/>
          <w:szCs w:val="20"/>
        </w:rPr>
        <w:tab/>
      </w:r>
      <w:r w:rsidR="00300BB2" w:rsidRPr="009B31BA">
        <w:rPr>
          <w:rFonts w:ascii="Times New Roman" w:hAnsi="Times New Roman" w:cs="Times New Roman"/>
          <w:b/>
          <w:sz w:val="20"/>
          <w:szCs w:val="20"/>
        </w:rPr>
        <w:tab/>
      </w:r>
      <w:r w:rsidR="00300BB2" w:rsidRPr="009B31BA">
        <w:rPr>
          <w:rFonts w:ascii="Times New Roman" w:hAnsi="Times New Roman" w:cs="Times New Roman"/>
          <w:b/>
          <w:sz w:val="20"/>
          <w:szCs w:val="20"/>
        </w:rPr>
        <w:tab/>
      </w:r>
      <w:r w:rsidR="00300BB2" w:rsidRPr="009B31BA">
        <w:rPr>
          <w:rFonts w:ascii="Times New Roman" w:hAnsi="Times New Roman" w:cs="Times New Roman"/>
          <w:b/>
          <w:sz w:val="20"/>
          <w:szCs w:val="20"/>
        </w:rPr>
        <w:tab/>
      </w:r>
      <w:r w:rsidR="00300BB2" w:rsidRPr="009B31BA">
        <w:rPr>
          <w:rFonts w:ascii="Times New Roman" w:hAnsi="Times New Roman" w:cs="Times New Roman"/>
          <w:b/>
          <w:sz w:val="20"/>
          <w:szCs w:val="20"/>
        </w:rPr>
        <w:tab/>
        <w:t>PAGE</w:t>
      </w:r>
    </w:p>
    <w:p w14:paraId="0BF79616" w14:textId="77777777" w:rsidR="007C5B66" w:rsidRPr="009B31BA" w:rsidRDefault="007C5B66" w:rsidP="00EC208B">
      <w:pPr>
        <w:rPr>
          <w:rFonts w:ascii="Times New Roman" w:hAnsi="Times New Roman" w:cs="Times New Roman"/>
          <w:sz w:val="20"/>
          <w:szCs w:val="20"/>
        </w:rPr>
      </w:pPr>
      <w:r w:rsidRPr="009B31BA">
        <w:rPr>
          <w:rFonts w:ascii="Times New Roman" w:hAnsi="Times New Roman" w:cs="Times New Roman"/>
          <w:sz w:val="20"/>
          <w:szCs w:val="20"/>
        </w:rPr>
        <w:t>Article I.</w:t>
      </w:r>
      <w:r w:rsidRPr="009B31BA">
        <w:rPr>
          <w:rFonts w:ascii="Times New Roman" w:hAnsi="Times New Roman" w:cs="Times New Roman"/>
          <w:sz w:val="20"/>
          <w:szCs w:val="20"/>
        </w:rPr>
        <w:tab/>
      </w:r>
      <w:r w:rsidR="00300BB2" w:rsidRPr="009B31BA">
        <w:rPr>
          <w:rFonts w:ascii="Times New Roman" w:hAnsi="Times New Roman" w:cs="Times New Roman"/>
          <w:sz w:val="20"/>
          <w:szCs w:val="20"/>
        </w:rPr>
        <w:t>Organizations</w:t>
      </w:r>
      <w:r w:rsidR="00300BB2" w:rsidRPr="009B31BA">
        <w:rPr>
          <w:rFonts w:ascii="Times New Roman" w:hAnsi="Times New Roman" w:cs="Times New Roman"/>
          <w:sz w:val="20"/>
          <w:szCs w:val="20"/>
        </w:rPr>
        <w:tab/>
      </w:r>
      <w:r w:rsidR="00300BB2" w:rsidRPr="009B31BA">
        <w:rPr>
          <w:rFonts w:ascii="Times New Roman" w:hAnsi="Times New Roman" w:cs="Times New Roman"/>
          <w:sz w:val="20"/>
          <w:szCs w:val="20"/>
        </w:rPr>
        <w:tab/>
      </w:r>
      <w:r w:rsidR="00300BB2" w:rsidRPr="009B31BA">
        <w:rPr>
          <w:rFonts w:ascii="Times New Roman" w:hAnsi="Times New Roman" w:cs="Times New Roman"/>
          <w:sz w:val="20"/>
          <w:szCs w:val="20"/>
        </w:rPr>
        <w:tab/>
      </w:r>
      <w:r w:rsidR="00300BB2" w:rsidRPr="009B31BA">
        <w:rPr>
          <w:rFonts w:ascii="Times New Roman" w:hAnsi="Times New Roman" w:cs="Times New Roman"/>
          <w:sz w:val="20"/>
          <w:szCs w:val="20"/>
        </w:rPr>
        <w:tab/>
      </w:r>
      <w:r w:rsidR="00300BB2" w:rsidRPr="009B31BA">
        <w:rPr>
          <w:rFonts w:ascii="Times New Roman" w:hAnsi="Times New Roman" w:cs="Times New Roman"/>
          <w:sz w:val="20"/>
          <w:szCs w:val="20"/>
        </w:rPr>
        <w:tab/>
      </w:r>
      <w:r w:rsidR="00300BB2" w:rsidRPr="009B31BA">
        <w:rPr>
          <w:rFonts w:ascii="Times New Roman" w:hAnsi="Times New Roman" w:cs="Times New Roman"/>
          <w:sz w:val="20"/>
          <w:szCs w:val="20"/>
        </w:rPr>
        <w:tab/>
      </w:r>
      <w:r w:rsidR="00674670" w:rsidRPr="009B31BA">
        <w:rPr>
          <w:rFonts w:ascii="Times New Roman" w:hAnsi="Times New Roman" w:cs="Times New Roman"/>
          <w:sz w:val="20"/>
          <w:szCs w:val="20"/>
        </w:rPr>
        <w:t>4</w:t>
      </w:r>
    </w:p>
    <w:p w14:paraId="34458017"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II.</w:t>
      </w:r>
      <w:r w:rsidRPr="009B31BA">
        <w:rPr>
          <w:rFonts w:ascii="Times New Roman" w:hAnsi="Times New Roman" w:cs="Times New Roman"/>
          <w:sz w:val="20"/>
          <w:szCs w:val="20"/>
        </w:rPr>
        <w:tab/>
        <w:t>Objective</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4</w:t>
      </w:r>
    </w:p>
    <w:p w14:paraId="694FD1BD"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III.</w:t>
      </w:r>
      <w:r w:rsidRPr="009B31BA">
        <w:rPr>
          <w:rFonts w:ascii="Times New Roman" w:hAnsi="Times New Roman" w:cs="Times New Roman"/>
          <w:sz w:val="20"/>
          <w:szCs w:val="20"/>
        </w:rPr>
        <w:tab/>
        <w:t>Offices</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4</w:t>
      </w:r>
    </w:p>
    <w:p w14:paraId="362E2244"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IV.</w:t>
      </w:r>
      <w:r w:rsidRPr="009B31BA">
        <w:rPr>
          <w:rFonts w:ascii="Times New Roman" w:hAnsi="Times New Roman" w:cs="Times New Roman"/>
          <w:sz w:val="20"/>
          <w:szCs w:val="20"/>
        </w:rPr>
        <w:tab/>
        <w:t>Members, Friend and Sponsors</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4</w:t>
      </w:r>
    </w:p>
    <w:p w14:paraId="22E5660B"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V.</w:t>
      </w:r>
      <w:r w:rsidRPr="009B31BA">
        <w:rPr>
          <w:rFonts w:ascii="Times New Roman" w:hAnsi="Times New Roman" w:cs="Times New Roman"/>
          <w:sz w:val="20"/>
          <w:szCs w:val="20"/>
        </w:rPr>
        <w:tab/>
        <w:t>Board of Directors</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5</w:t>
      </w:r>
    </w:p>
    <w:p w14:paraId="55887795"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VI.</w:t>
      </w:r>
      <w:r w:rsidRPr="009B31BA">
        <w:rPr>
          <w:rFonts w:ascii="Times New Roman" w:hAnsi="Times New Roman" w:cs="Times New Roman"/>
          <w:sz w:val="20"/>
          <w:szCs w:val="20"/>
        </w:rPr>
        <w:tab/>
        <w:t>Committees of the Board of Director</w:t>
      </w:r>
      <w:r w:rsidR="00674670" w:rsidRPr="009B31BA">
        <w:rPr>
          <w:rFonts w:ascii="Times New Roman" w:hAnsi="Times New Roman" w:cs="Times New Roman"/>
          <w:sz w:val="20"/>
          <w:szCs w:val="20"/>
        </w:rPr>
        <w:t>s</w:t>
      </w:r>
      <w:r w:rsidR="00674670" w:rsidRPr="009B31BA">
        <w:rPr>
          <w:rFonts w:ascii="Times New Roman" w:hAnsi="Times New Roman" w:cs="Times New Roman"/>
          <w:sz w:val="20"/>
          <w:szCs w:val="20"/>
        </w:rPr>
        <w:tab/>
      </w:r>
      <w:r w:rsidR="00674670" w:rsidRPr="009B31BA">
        <w:rPr>
          <w:rFonts w:ascii="Times New Roman" w:hAnsi="Times New Roman" w:cs="Times New Roman"/>
          <w:sz w:val="20"/>
          <w:szCs w:val="20"/>
        </w:rPr>
        <w:tab/>
      </w:r>
      <w:r w:rsidR="00674670" w:rsidRPr="009B31BA">
        <w:rPr>
          <w:rFonts w:ascii="Times New Roman" w:hAnsi="Times New Roman" w:cs="Times New Roman"/>
          <w:sz w:val="20"/>
          <w:szCs w:val="20"/>
        </w:rPr>
        <w:tab/>
        <w:t>8</w:t>
      </w:r>
    </w:p>
    <w:p w14:paraId="6F6062D2"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VII.</w:t>
      </w:r>
      <w:r w:rsidRPr="009B31BA">
        <w:rPr>
          <w:rFonts w:ascii="Times New Roman" w:hAnsi="Times New Roman" w:cs="Times New Roman"/>
          <w:sz w:val="20"/>
          <w:szCs w:val="20"/>
        </w:rPr>
        <w:tab/>
        <w:t>The Auxiliary</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9</w:t>
      </w:r>
    </w:p>
    <w:p w14:paraId="5FBC0E5E"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VIII.</w:t>
      </w:r>
      <w:r w:rsidRPr="009B31BA">
        <w:rPr>
          <w:rFonts w:ascii="Times New Roman" w:hAnsi="Times New Roman" w:cs="Times New Roman"/>
          <w:sz w:val="20"/>
          <w:szCs w:val="20"/>
        </w:rPr>
        <w:tab/>
        <w:t>Affiliation</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9</w:t>
      </w:r>
    </w:p>
    <w:p w14:paraId="4C80248F"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IX.</w:t>
      </w:r>
      <w:r w:rsidRPr="009B31BA">
        <w:rPr>
          <w:rFonts w:ascii="Times New Roman" w:hAnsi="Times New Roman" w:cs="Times New Roman"/>
          <w:sz w:val="20"/>
          <w:szCs w:val="20"/>
        </w:rPr>
        <w:tab/>
        <w:t>Prohibition against</w:t>
      </w:r>
      <w:r w:rsidR="00674670" w:rsidRPr="009B31BA">
        <w:rPr>
          <w:rFonts w:ascii="Times New Roman" w:hAnsi="Times New Roman" w:cs="Times New Roman"/>
          <w:sz w:val="20"/>
          <w:szCs w:val="20"/>
        </w:rPr>
        <w:t xml:space="preserve"> Sharing Incorporate Earnings</w:t>
      </w:r>
      <w:r w:rsidR="00674670" w:rsidRPr="009B31BA">
        <w:rPr>
          <w:rFonts w:ascii="Times New Roman" w:hAnsi="Times New Roman" w:cs="Times New Roman"/>
          <w:sz w:val="20"/>
          <w:szCs w:val="20"/>
        </w:rPr>
        <w:tab/>
      </w:r>
      <w:r w:rsidR="00674670" w:rsidRPr="009B31BA">
        <w:rPr>
          <w:rFonts w:ascii="Times New Roman" w:hAnsi="Times New Roman" w:cs="Times New Roman"/>
          <w:sz w:val="20"/>
          <w:szCs w:val="20"/>
        </w:rPr>
        <w:tab/>
        <w:t>9</w:t>
      </w:r>
    </w:p>
    <w:p w14:paraId="6B0757D1"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X.</w:t>
      </w:r>
      <w:r w:rsidRPr="009B31BA">
        <w:rPr>
          <w:rFonts w:ascii="Times New Roman" w:hAnsi="Times New Roman" w:cs="Times New Roman"/>
          <w:sz w:val="20"/>
          <w:szCs w:val="20"/>
        </w:rPr>
        <w:tab/>
        <w:t>Rules of Procedure</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9</w:t>
      </w:r>
    </w:p>
    <w:p w14:paraId="13C0CCE9"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XI.</w:t>
      </w:r>
      <w:r w:rsidRPr="009B31BA">
        <w:rPr>
          <w:rFonts w:ascii="Times New Roman" w:hAnsi="Times New Roman" w:cs="Times New Roman"/>
          <w:sz w:val="20"/>
          <w:szCs w:val="20"/>
        </w:rPr>
        <w:tab/>
        <w:t>Miscellaneous Provisions</w:t>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Pr="009B31BA">
        <w:rPr>
          <w:rFonts w:ascii="Times New Roman" w:hAnsi="Times New Roman" w:cs="Times New Roman"/>
          <w:sz w:val="20"/>
          <w:szCs w:val="20"/>
        </w:rPr>
        <w:tab/>
      </w:r>
      <w:r w:rsidR="00674670" w:rsidRPr="009B31BA">
        <w:rPr>
          <w:rFonts w:ascii="Times New Roman" w:hAnsi="Times New Roman" w:cs="Times New Roman"/>
          <w:sz w:val="20"/>
          <w:szCs w:val="20"/>
        </w:rPr>
        <w:t>10</w:t>
      </w:r>
    </w:p>
    <w:p w14:paraId="6681D458" w14:textId="77777777" w:rsidR="003D51AB" w:rsidRPr="009B31BA" w:rsidRDefault="003D51AB" w:rsidP="00EC208B">
      <w:pPr>
        <w:rPr>
          <w:rFonts w:ascii="Times New Roman" w:hAnsi="Times New Roman" w:cs="Times New Roman"/>
          <w:sz w:val="20"/>
          <w:szCs w:val="20"/>
        </w:rPr>
      </w:pPr>
      <w:r w:rsidRPr="009B31BA">
        <w:rPr>
          <w:rFonts w:ascii="Times New Roman" w:hAnsi="Times New Roman" w:cs="Times New Roman"/>
          <w:sz w:val="20"/>
          <w:szCs w:val="20"/>
        </w:rPr>
        <w:t>Article XII.</w:t>
      </w:r>
      <w:r w:rsidRPr="009B31BA">
        <w:rPr>
          <w:rFonts w:ascii="Times New Roman" w:hAnsi="Times New Roman" w:cs="Times New Roman"/>
          <w:sz w:val="20"/>
          <w:szCs w:val="20"/>
        </w:rPr>
        <w:tab/>
        <w:t>Board Member Position Descr</w:t>
      </w:r>
      <w:r w:rsidR="00674670" w:rsidRPr="009B31BA">
        <w:rPr>
          <w:rFonts w:ascii="Times New Roman" w:hAnsi="Times New Roman" w:cs="Times New Roman"/>
          <w:sz w:val="20"/>
          <w:szCs w:val="20"/>
        </w:rPr>
        <w:t>iptions and Responsibilities</w:t>
      </w:r>
      <w:r w:rsidR="00674670" w:rsidRPr="009B31BA">
        <w:rPr>
          <w:rFonts w:ascii="Times New Roman" w:hAnsi="Times New Roman" w:cs="Times New Roman"/>
          <w:sz w:val="20"/>
          <w:szCs w:val="20"/>
        </w:rPr>
        <w:tab/>
        <w:t>11</w:t>
      </w:r>
    </w:p>
    <w:p w14:paraId="1DBC1BAC" w14:textId="77777777" w:rsidR="00EC208B" w:rsidRPr="009B31BA" w:rsidRDefault="00EC208B">
      <w:pPr>
        <w:rPr>
          <w:rFonts w:ascii="Times New Roman" w:hAnsi="Times New Roman" w:cs="Times New Roman"/>
          <w:sz w:val="20"/>
          <w:szCs w:val="20"/>
        </w:rPr>
      </w:pPr>
      <w:r w:rsidRPr="009B31BA">
        <w:rPr>
          <w:rFonts w:ascii="Times New Roman" w:hAnsi="Times New Roman" w:cs="Times New Roman"/>
          <w:sz w:val="20"/>
          <w:szCs w:val="20"/>
        </w:rPr>
        <w:br w:type="page"/>
      </w:r>
    </w:p>
    <w:p w14:paraId="547E57F2" w14:textId="77777777" w:rsidR="00EC208B" w:rsidRPr="009B31BA" w:rsidRDefault="00EC208B" w:rsidP="00EC208B">
      <w:pPr>
        <w:spacing w:after="0"/>
        <w:rPr>
          <w:rFonts w:ascii="Times New Roman" w:hAnsi="Times New Roman" w:cs="Times New Roman"/>
          <w:sz w:val="20"/>
          <w:szCs w:val="20"/>
        </w:rPr>
      </w:pPr>
      <w:r w:rsidRPr="009B31BA">
        <w:rPr>
          <w:rFonts w:ascii="Times New Roman" w:hAnsi="Times New Roman" w:cs="Times New Roman"/>
          <w:b/>
          <w:sz w:val="20"/>
          <w:szCs w:val="20"/>
          <w:u w:val="single"/>
        </w:rPr>
        <w:lastRenderedPageBreak/>
        <w:t>ARTICLE I.</w:t>
      </w:r>
      <w:r w:rsidRPr="009B31BA">
        <w:rPr>
          <w:rFonts w:ascii="Times New Roman" w:hAnsi="Times New Roman" w:cs="Times New Roman"/>
          <w:sz w:val="20"/>
          <w:szCs w:val="20"/>
        </w:rPr>
        <w:t xml:space="preserve">  </w:t>
      </w:r>
      <w:r w:rsidRPr="009B31BA">
        <w:rPr>
          <w:rFonts w:ascii="Times New Roman" w:hAnsi="Times New Roman" w:cs="Times New Roman"/>
          <w:b/>
          <w:sz w:val="20"/>
          <w:szCs w:val="20"/>
        </w:rPr>
        <w:t>ORGANIZATION</w:t>
      </w:r>
    </w:p>
    <w:p w14:paraId="0E00BD2D" w14:textId="77777777" w:rsidR="003B1BF6" w:rsidRPr="009B31BA" w:rsidRDefault="00EC208B" w:rsidP="00C93A27">
      <w:pPr>
        <w:pStyle w:val="ListParagraph"/>
        <w:numPr>
          <w:ilvl w:val="0"/>
          <w:numId w:val="2"/>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name of this organization shall be the Great Neck Baseball League, herein after referred to as the “League” or “GNBL”.</w:t>
      </w:r>
    </w:p>
    <w:p w14:paraId="4D662E28" w14:textId="77777777" w:rsidR="007C5B66" w:rsidRPr="009B31BA" w:rsidRDefault="007C5B66" w:rsidP="007C5B66">
      <w:pPr>
        <w:pStyle w:val="ListParagraph"/>
        <w:spacing w:after="0"/>
        <w:ind w:left="360"/>
        <w:rPr>
          <w:rFonts w:ascii="Times New Roman" w:hAnsi="Times New Roman" w:cs="Times New Roman"/>
          <w:sz w:val="20"/>
          <w:szCs w:val="20"/>
        </w:rPr>
      </w:pPr>
    </w:p>
    <w:p w14:paraId="640580F5" w14:textId="77777777" w:rsidR="003B1BF6" w:rsidRPr="009B31BA" w:rsidRDefault="00EC208B" w:rsidP="00C93A27">
      <w:pPr>
        <w:pStyle w:val="ListParagraph"/>
        <w:numPr>
          <w:ilvl w:val="0"/>
          <w:numId w:val="2"/>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Board of Directors will consist of the Executive Board and Directors, herein after shall be referred to as the “Board” or “Board Members”.</w:t>
      </w:r>
    </w:p>
    <w:p w14:paraId="42311B55" w14:textId="77777777" w:rsidR="007C5B66" w:rsidRPr="009B31BA" w:rsidRDefault="007C5B66" w:rsidP="007C5B66">
      <w:pPr>
        <w:pStyle w:val="ListParagraph"/>
        <w:spacing w:after="0"/>
        <w:ind w:left="360"/>
        <w:rPr>
          <w:rFonts w:ascii="Times New Roman" w:hAnsi="Times New Roman" w:cs="Times New Roman"/>
          <w:sz w:val="20"/>
          <w:szCs w:val="20"/>
        </w:rPr>
      </w:pPr>
    </w:p>
    <w:p w14:paraId="70F26E08" w14:textId="77777777" w:rsidR="003B1BF6" w:rsidRPr="009B31BA" w:rsidRDefault="00EC208B" w:rsidP="00C93A27">
      <w:pPr>
        <w:pStyle w:val="ListParagraph"/>
        <w:numPr>
          <w:ilvl w:val="0"/>
          <w:numId w:val="2"/>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Executive Board shall be comprised of the following positions: (a) President, (b) 1st Vice President, (c) 2nd Vice President, (d) Treasurer, and (e) Secretary</w:t>
      </w:r>
    </w:p>
    <w:p w14:paraId="1F74272A" w14:textId="77777777" w:rsidR="007C5B66" w:rsidRPr="009B31BA" w:rsidRDefault="007C5B66" w:rsidP="007C5B66">
      <w:pPr>
        <w:pStyle w:val="ListParagraph"/>
        <w:spacing w:after="0"/>
        <w:ind w:left="360"/>
        <w:rPr>
          <w:rFonts w:ascii="Times New Roman" w:hAnsi="Times New Roman" w:cs="Times New Roman"/>
          <w:sz w:val="20"/>
          <w:szCs w:val="20"/>
        </w:rPr>
      </w:pPr>
    </w:p>
    <w:p w14:paraId="460F2C48" w14:textId="1FB6444C" w:rsidR="00EC208B" w:rsidRPr="009B31BA" w:rsidRDefault="00EC208B" w:rsidP="00C93A27">
      <w:pPr>
        <w:pStyle w:val="ListParagraph"/>
        <w:numPr>
          <w:ilvl w:val="0"/>
          <w:numId w:val="2"/>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Directors shall be all other positions on the Board of Directors, not identified as the Executive Board.  Voting members of the Board consist of the Executive Board (except for the President, who only votes if there is a tie), Registrar, Division Directors (Fawn/Shetland, Pinto, Mustang, Bronco, Pony</w:t>
      </w:r>
      <w:r w:rsidR="00CA08B6" w:rsidRPr="009B31BA">
        <w:rPr>
          <w:rFonts w:ascii="Times New Roman" w:hAnsi="Times New Roman" w:cs="Times New Roman"/>
          <w:sz w:val="20"/>
          <w:szCs w:val="20"/>
        </w:rPr>
        <w:t>/</w:t>
      </w:r>
      <w:r w:rsidRPr="009B31BA">
        <w:rPr>
          <w:rFonts w:ascii="Times New Roman" w:hAnsi="Times New Roman" w:cs="Times New Roman"/>
          <w:sz w:val="20"/>
          <w:szCs w:val="20"/>
        </w:rPr>
        <w:t>Colt/Palomino, Champions</w:t>
      </w:r>
      <w:r w:rsidR="00E353E7" w:rsidRPr="009B31BA">
        <w:rPr>
          <w:rFonts w:ascii="Times New Roman" w:hAnsi="Times New Roman" w:cs="Times New Roman"/>
          <w:sz w:val="20"/>
          <w:szCs w:val="20"/>
        </w:rPr>
        <w:t xml:space="preserve"> Director</w:t>
      </w:r>
      <w:r w:rsidRPr="009B31BA">
        <w:rPr>
          <w:rFonts w:ascii="Times New Roman" w:hAnsi="Times New Roman" w:cs="Times New Roman"/>
          <w:sz w:val="20"/>
          <w:szCs w:val="20"/>
        </w:rPr>
        <w:t>, Sponsorship Director, Tridents Director, Field Director, Concessions Director, Social Media/Webmaster, League Mom</w:t>
      </w:r>
      <w:r w:rsidR="00AB2F73">
        <w:rPr>
          <w:rFonts w:ascii="Times New Roman" w:hAnsi="Times New Roman" w:cs="Times New Roman"/>
          <w:sz w:val="20"/>
          <w:szCs w:val="20"/>
        </w:rPr>
        <w:t xml:space="preserve">, </w:t>
      </w:r>
      <w:r w:rsidR="00AB2F73" w:rsidRPr="00BF4FBC">
        <w:rPr>
          <w:rFonts w:ascii="Times New Roman" w:hAnsi="Times New Roman" w:cs="Times New Roman"/>
          <w:color w:val="000000" w:themeColor="text1"/>
          <w:sz w:val="20"/>
          <w:szCs w:val="20"/>
        </w:rPr>
        <w:t>City Liaison, Tournament Director</w:t>
      </w:r>
      <w:r w:rsidR="00AB2F73" w:rsidRPr="00AB2F73">
        <w:rPr>
          <w:rFonts w:ascii="Times New Roman" w:hAnsi="Times New Roman" w:cs="Times New Roman"/>
          <w:color w:val="000000" w:themeColor="text1"/>
          <w:sz w:val="20"/>
          <w:szCs w:val="20"/>
        </w:rPr>
        <w:t>,</w:t>
      </w:r>
      <w:r w:rsidRPr="00AB2F73">
        <w:rPr>
          <w:rFonts w:ascii="Times New Roman" w:hAnsi="Times New Roman" w:cs="Times New Roman"/>
          <w:color w:val="000000" w:themeColor="text1"/>
          <w:sz w:val="20"/>
          <w:szCs w:val="20"/>
        </w:rPr>
        <w:t xml:space="preserve"> </w:t>
      </w:r>
      <w:r w:rsidRPr="009B31BA">
        <w:rPr>
          <w:rFonts w:ascii="Times New Roman" w:hAnsi="Times New Roman" w:cs="Times New Roman"/>
          <w:sz w:val="20"/>
          <w:szCs w:val="20"/>
        </w:rPr>
        <w:t>and Volunteer Director.</w:t>
      </w:r>
    </w:p>
    <w:p w14:paraId="4F229E92" w14:textId="77777777" w:rsidR="00EC208B" w:rsidRPr="009B31BA" w:rsidRDefault="00EC208B" w:rsidP="00EC208B">
      <w:pPr>
        <w:spacing w:after="0"/>
        <w:rPr>
          <w:rFonts w:ascii="Times New Roman" w:hAnsi="Times New Roman" w:cs="Times New Roman"/>
          <w:sz w:val="20"/>
          <w:szCs w:val="20"/>
        </w:rPr>
      </w:pPr>
    </w:p>
    <w:p w14:paraId="7E2A2DC3"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II.</w:t>
      </w:r>
      <w:r w:rsidRPr="009B31BA">
        <w:rPr>
          <w:rFonts w:ascii="Times New Roman" w:hAnsi="Times New Roman" w:cs="Times New Roman"/>
          <w:sz w:val="20"/>
          <w:szCs w:val="20"/>
        </w:rPr>
        <w:t xml:space="preserve">  </w:t>
      </w:r>
      <w:r w:rsidRPr="009B31BA">
        <w:rPr>
          <w:rFonts w:ascii="Times New Roman" w:hAnsi="Times New Roman" w:cs="Times New Roman"/>
          <w:b/>
          <w:sz w:val="20"/>
          <w:szCs w:val="20"/>
        </w:rPr>
        <w:t>OBJECTIVE</w:t>
      </w:r>
    </w:p>
    <w:p w14:paraId="332A932B" w14:textId="77777777" w:rsidR="003B1BF6" w:rsidRPr="009B31BA" w:rsidRDefault="00EC208B" w:rsidP="00C93A27">
      <w:pPr>
        <w:pStyle w:val="ListParagraph"/>
        <w:numPr>
          <w:ilvl w:val="0"/>
          <w:numId w:val="3"/>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objective of GNBL shall be to implant firmly in the children of the community the ideas of good sportsmanship, honesty, loyalty, courage, and respect for authority, so that they may be well adjusted, stronger, and happier children and will grow to be good decent, healthy, and trustworthy citizens.</w:t>
      </w:r>
    </w:p>
    <w:p w14:paraId="035C9FE2" w14:textId="77777777" w:rsidR="007C5B66" w:rsidRPr="009B31BA" w:rsidRDefault="007C5B66" w:rsidP="007C5B66">
      <w:pPr>
        <w:pStyle w:val="ListParagraph"/>
        <w:spacing w:after="0"/>
        <w:ind w:left="360"/>
        <w:rPr>
          <w:rFonts w:ascii="Times New Roman" w:hAnsi="Times New Roman" w:cs="Times New Roman"/>
          <w:sz w:val="20"/>
          <w:szCs w:val="20"/>
        </w:rPr>
      </w:pPr>
    </w:p>
    <w:p w14:paraId="136E4A9D" w14:textId="21E517D5" w:rsidR="003B1BF6" w:rsidRPr="009B31BA" w:rsidRDefault="00EC208B" w:rsidP="00C93A27">
      <w:pPr>
        <w:pStyle w:val="ListParagraph"/>
        <w:numPr>
          <w:ilvl w:val="0"/>
          <w:numId w:val="3"/>
        </w:numPr>
        <w:spacing w:after="0"/>
        <w:ind w:left="360"/>
        <w:rPr>
          <w:rFonts w:ascii="Times New Roman" w:hAnsi="Times New Roman" w:cs="Times New Roman"/>
          <w:sz w:val="20"/>
          <w:szCs w:val="20"/>
        </w:rPr>
      </w:pPr>
      <w:r w:rsidRPr="009B31BA">
        <w:rPr>
          <w:rFonts w:ascii="Times New Roman" w:hAnsi="Times New Roman" w:cs="Times New Roman"/>
          <w:sz w:val="20"/>
          <w:szCs w:val="20"/>
        </w:rPr>
        <w:t>GNBL shall operate under the supervision of one Board of Directors</w:t>
      </w:r>
      <w:r w:rsidR="00E353E7" w:rsidRPr="009B31BA">
        <w:rPr>
          <w:rFonts w:ascii="Times New Roman" w:hAnsi="Times New Roman" w:cs="Times New Roman"/>
          <w:sz w:val="20"/>
          <w:szCs w:val="20"/>
        </w:rPr>
        <w:t>,</w:t>
      </w:r>
      <w:r w:rsidRPr="009B31BA">
        <w:rPr>
          <w:rFonts w:ascii="Times New Roman" w:hAnsi="Times New Roman" w:cs="Times New Roman"/>
          <w:sz w:val="20"/>
          <w:szCs w:val="20"/>
        </w:rPr>
        <w:t xml:space="preserve"> as elected in accordance with these Bylaws.</w:t>
      </w:r>
    </w:p>
    <w:p w14:paraId="093134A4" w14:textId="77777777" w:rsidR="007C5B66" w:rsidRPr="009B31BA" w:rsidRDefault="007C5B66" w:rsidP="007C5B66">
      <w:pPr>
        <w:pStyle w:val="ListParagraph"/>
        <w:spacing w:after="0"/>
        <w:ind w:left="360"/>
        <w:rPr>
          <w:rFonts w:ascii="Times New Roman" w:hAnsi="Times New Roman" w:cs="Times New Roman"/>
          <w:sz w:val="20"/>
          <w:szCs w:val="20"/>
        </w:rPr>
      </w:pPr>
    </w:p>
    <w:p w14:paraId="3FBD359E" w14:textId="77777777" w:rsidR="003B1BF6" w:rsidRPr="009B31BA" w:rsidRDefault="00EC208B" w:rsidP="00C93A27">
      <w:pPr>
        <w:pStyle w:val="ListParagraph"/>
        <w:numPr>
          <w:ilvl w:val="0"/>
          <w:numId w:val="3"/>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To achieve this objective GNBL will provide a supervised program under the Rules and Regulations of PONY BASEBALL, INC.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All Board Members, Managers, and Coaches shall bear in mind that attainment of exceptional athletic skill or the winning of games is secondary, and the molding of future citizens is of the prime importance.</w:t>
      </w:r>
    </w:p>
    <w:p w14:paraId="58BED786" w14:textId="77777777" w:rsidR="007C5B66" w:rsidRPr="009B31BA" w:rsidRDefault="007C5B66" w:rsidP="007C5B66">
      <w:pPr>
        <w:pStyle w:val="ListParagraph"/>
        <w:spacing w:after="0"/>
        <w:ind w:left="360"/>
        <w:rPr>
          <w:rFonts w:ascii="Times New Roman" w:hAnsi="Times New Roman" w:cs="Times New Roman"/>
          <w:sz w:val="20"/>
          <w:szCs w:val="20"/>
        </w:rPr>
      </w:pPr>
    </w:p>
    <w:p w14:paraId="2C5F0373" w14:textId="77777777" w:rsidR="00EC208B" w:rsidRPr="009B31BA" w:rsidRDefault="00EC208B" w:rsidP="00C93A27">
      <w:pPr>
        <w:pStyle w:val="ListParagraph"/>
        <w:numPr>
          <w:ilvl w:val="0"/>
          <w:numId w:val="3"/>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In accordance with Section 501 c (3) of the Internal Revenue Code of 1986, as amended, GNBL shall </w:t>
      </w:r>
      <w:r w:rsidR="003D51AB" w:rsidRPr="009B31BA">
        <w:rPr>
          <w:rFonts w:ascii="Times New Roman" w:hAnsi="Times New Roman" w:cs="Times New Roman"/>
          <w:sz w:val="20"/>
          <w:szCs w:val="20"/>
        </w:rPr>
        <w:t>operate exclusively as a non-</w:t>
      </w:r>
      <w:r w:rsidRPr="009B31BA">
        <w:rPr>
          <w:rFonts w:ascii="Times New Roman" w:hAnsi="Times New Roman" w:cs="Times New Roman"/>
          <w:sz w:val="20"/>
          <w:szCs w:val="20"/>
        </w:rPr>
        <w:t xml:space="preserve">profit educational organization providing a supervised program of competitive baseball games.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No part of the retained earnings shall inure to the benefit of any private shareholder or individual.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No part of the activities shall carry on propaganda or participate in or intervene in any political campaign on behalf of any candidate for public office.</w:t>
      </w:r>
    </w:p>
    <w:p w14:paraId="54142F76" w14:textId="77777777" w:rsidR="00EC208B" w:rsidRPr="009B31BA" w:rsidRDefault="00EC208B" w:rsidP="00EC208B">
      <w:pPr>
        <w:spacing w:after="0"/>
        <w:rPr>
          <w:rFonts w:ascii="Times New Roman" w:hAnsi="Times New Roman" w:cs="Times New Roman"/>
          <w:sz w:val="20"/>
          <w:szCs w:val="20"/>
        </w:rPr>
      </w:pPr>
    </w:p>
    <w:p w14:paraId="256DB628"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III.</w:t>
      </w:r>
      <w:r w:rsidRPr="009B31BA">
        <w:rPr>
          <w:rFonts w:ascii="Times New Roman" w:hAnsi="Times New Roman" w:cs="Times New Roman"/>
          <w:b/>
          <w:sz w:val="20"/>
          <w:szCs w:val="20"/>
        </w:rPr>
        <w:t xml:space="preserve">  OFFICES</w:t>
      </w:r>
    </w:p>
    <w:p w14:paraId="7CF1F2C5" w14:textId="77777777" w:rsidR="00EC208B" w:rsidRPr="009B31BA" w:rsidRDefault="00EC208B" w:rsidP="00C93A27">
      <w:pPr>
        <w:pStyle w:val="ListParagraph"/>
        <w:numPr>
          <w:ilvl w:val="0"/>
          <w:numId w:val="4"/>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principal office of the League shall be located at such place as from time to time may be fixed by the Board of Directors.</w:t>
      </w:r>
    </w:p>
    <w:p w14:paraId="68FB7264" w14:textId="77777777" w:rsidR="00EC208B" w:rsidRPr="009B31BA" w:rsidRDefault="00EC208B" w:rsidP="00EC208B">
      <w:pPr>
        <w:spacing w:after="0"/>
        <w:rPr>
          <w:rFonts w:ascii="Times New Roman" w:hAnsi="Times New Roman" w:cs="Times New Roman"/>
          <w:sz w:val="20"/>
          <w:szCs w:val="20"/>
        </w:rPr>
      </w:pPr>
    </w:p>
    <w:p w14:paraId="116045DD"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IV.</w:t>
      </w:r>
      <w:r w:rsidRPr="009B31BA">
        <w:rPr>
          <w:rFonts w:ascii="Times New Roman" w:hAnsi="Times New Roman" w:cs="Times New Roman"/>
          <w:b/>
          <w:sz w:val="20"/>
          <w:szCs w:val="20"/>
        </w:rPr>
        <w:t xml:space="preserve">  MEMBERS, FRIENDS, AND SPONSORS</w:t>
      </w:r>
    </w:p>
    <w:p w14:paraId="3564F977" w14:textId="77777777" w:rsidR="003B1BF6" w:rsidRPr="009B31BA" w:rsidRDefault="00EC208B" w:rsidP="00C93A27">
      <w:pPr>
        <w:pStyle w:val="ListParagraph"/>
        <w:numPr>
          <w:ilvl w:val="0"/>
          <w:numId w:val="5"/>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League shall have no members. All voting power shall be vested in the Board of Directors.</w:t>
      </w:r>
    </w:p>
    <w:p w14:paraId="7DC31D53" w14:textId="77777777" w:rsidR="007C5B66" w:rsidRPr="009B31BA" w:rsidRDefault="007C5B66" w:rsidP="007C5B66">
      <w:pPr>
        <w:pStyle w:val="ListParagraph"/>
        <w:spacing w:after="0"/>
        <w:ind w:left="360"/>
        <w:rPr>
          <w:rFonts w:ascii="Times New Roman" w:hAnsi="Times New Roman" w:cs="Times New Roman"/>
          <w:sz w:val="20"/>
          <w:szCs w:val="20"/>
        </w:rPr>
      </w:pPr>
    </w:p>
    <w:p w14:paraId="4148E3DA" w14:textId="77777777" w:rsidR="00EC208B" w:rsidRPr="009B31BA" w:rsidRDefault="00EC208B" w:rsidP="00C93A27">
      <w:pPr>
        <w:pStyle w:val="ListParagraph"/>
        <w:numPr>
          <w:ilvl w:val="0"/>
          <w:numId w:val="5"/>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The Board of Directors may appoint as "Friends" or "Sponsors" any persons or entities who have contributed or who intend to contribute goods, services, funds, or other assistance to the League.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provisions for the selection set forth by resolution of the Board of Directors, Friends or Sponsors of the League shall have no voting rights and shall not be entitled to notice of or to vote at any meeting of the League.</w:t>
      </w:r>
    </w:p>
    <w:p w14:paraId="2459EED9" w14:textId="77777777" w:rsidR="00EC208B" w:rsidRPr="009B31BA" w:rsidRDefault="00EC208B">
      <w:pPr>
        <w:rPr>
          <w:rFonts w:ascii="Times New Roman" w:hAnsi="Times New Roman" w:cs="Times New Roman"/>
          <w:sz w:val="20"/>
          <w:szCs w:val="20"/>
        </w:rPr>
      </w:pPr>
      <w:r w:rsidRPr="009B31BA">
        <w:rPr>
          <w:rFonts w:ascii="Times New Roman" w:hAnsi="Times New Roman" w:cs="Times New Roman"/>
          <w:sz w:val="20"/>
          <w:szCs w:val="20"/>
        </w:rPr>
        <w:br w:type="page"/>
      </w:r>
    </w:p>
    <w:p w14:paraId="292CCDB4"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lastRenderedPageBreak/>
        <w:t>ARTICLE V.</w:t>
      </w:r>
      <w:r w:rsidRPr="009B31BA">
        <w:rPr>
          <w:rFonts w:ascii="Times New Roman" w:hAnsi="Times New Roman" w:cs="Times New Roman"/>
          <w:b/>
          <w:sz w:val="20"/>
          <w:szCs w:val="20"/>
        </w:rPr>
        <w:t xml:space="preserve">  BOARD OF DIRECTORS</w:t>
      </w:r>
    </w:p>
    <w:p w14:paraId="36DC482F" w14:textId="77777777" w:rsidR="003B1BF6" w:rsidRPr="009B31BA" w:rsidRDefault="00EC208B" w:rsidP="00766DCB">
      <w:pPr>
        <w:spacing w:after="0"/>
        <w:rPr>
          <w:rFonts w:ascii="Times New Roman" w:hAnsi="Times New Roman" w:cs="Times New Roman"/>
          <w:b/>
          <w:sz w:val="20"/>
          <w:szCs w:val="20"/>
        </w:rPr>
      </w:pPr>
      <w:r w:rsidRPr="009B31BA">
        <w:rPr>
          <w:rFonts w:ascii="Times New Roman" w:hAnsi="Times New Roman" w:cs="Times New Roman"/>
          <w:b/>
          <w:sz w:val="20"/>
          <w:szCs w:val="20"/>
        </w:rPr>
        <w:t>Section 5.01 General Powers</w:t>
      </w:r>
    </w:p>
    <w:p w14:paraId="3BCA0C17" w14:textId="77777777" w:rsidR="003B1BF6" w:rsidRPr="009B31BA" w:rsidRDefault="00EC208B" w:rsidP="00C93A27">
      <w:pPr>
        <w:pStyle w:val="ListParagraph"/>
        <w:numPr>
          <w:ilvl w:val="1"/>
          <w:numId w:val="6"/>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The property, affairs, and business of GNBL shall be managed under the direction of the Board of Directors and, except as otherwise expressly provided by law, the Articles of Incorporation, or these bylaws, all the powers of the League shall be vested in such Board.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President, 1st Vice President and 2nd Vice President may purchase or approve a purchase of $400.00 worth of tangible items or services necessary to maintain the existence of the League without prior Board approval.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Any such purchases must be immediately made known to the President, Treasurer, and Secretary.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Purchases made not deemed necessary may require repayment by the Board Member to the League or may not be eligible for reimbursement.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Need of the requirement will be assessed</w:t>
      </w:r>
      <w:r w:rsidR="003B1BF6" w:rsidRPr="009B31BA">
        <w:rPr>
          <w:rFonts w:ascii="Times New Roman" w:hAnsi="Times New Roman" w:cs="Times New Roman"/>
          <w:sz w:val="20"/>
          <w:szCs w:val="20"/>
        </w:rPr>
        <w:t xml:space="preserve"> </w:t>
      </w:r>
      <w:r w:rsidRPr="009B31BA">
        <w:rPr>
          <w:rFonts w:ascii="Times New Roman" w:hAnsi="Times New Roman" w:cs="Times New Roman"/>
          <w:sz w:val="20"/>
          <w:szCs w:val="20"/>
        </w:rPr>
        <w:t>by the President, 1st Vice President, and 2nd Vice President and all receipts must be provided prior to reimbursement.</w:t>
      </w:r>
    </w:p>
    <w:p w14:paraId="513EA01A" w14:textId="77777777" w:rsidR="00766DCB" w:rsidRPr="009B31BA" w:rsidRDefault="00766DCB" w:rsidP="00766DCB">
      <w:pPr>
        <w:spacing w:after="0"/>
        <w:rPr>
          <w:rFonts w:ascii="Times New Roman" w:hAnsi="Times New Roman" w:cs="Times New Roman"/>
          <w:b/>
          <w:sz w:val="20"/>
          <w:szCs w:val="20"/>
        </w:rPr>
      </w:pPr>
    </w:p>
    <w:p w14:paraId="6A90E5CD" w14:textId="77777777" w:rsidR="003B1BF6" w:rsidRPr="009B31BA" w:rsidRDefault="003B1BF6" w:rsidP="00766DCB">
      <w:pPr>
        <w:spacing w:after="0"/>
        <w:rPr>
          <w:rFonts w:ascii="Times New Roman" w:hAnsi="Times New Roman" w:cs="Times New Roman"/>
          <w:b/>
          <w:sz w:val="20"/>
          <w:szCs w:val="20"/>
        </w:rPr>
      </w:pPr>
      <w:r w:rsidRPr="009B31BA">
        <w:rPr>
          <w:rFonts w:ascii="Times New Roman" w:hAnsi="Times New Roman" w:cs="Times New Roman"/>
          <w:b/>
          <w:sz w:val="20"/>
          <w:szCs w:val="20"/>
        </w:rPr>
        <w:t>S</w:t>
      </w:r>
      <w:r w:rsidR="00EC208B" w:rsidRPr="009B31BA">
        <w:rPr>
          <w:rFonts w:ascii="Times New Roman" w:hAnsi="Times New Roman" w:cs="Times New Roman"/>
          <w:b/>
          <w:sz w:val="20"/>
          <w:szCs w:val="20"/>
        </w:rPr>
        <w:t>ection 5.02 Number of Directors</w:t>
      </w:r>
    </w:p>
    <w:p w14:paraId="53CCD9F0" w14:textId="77777777" w:rsidR="00EC208B" w:rsidRPr="009B31BA" w:rsidRDefault="00EC208B" w:rsidP="00C93A27">
      <w:pPr>
        <w:pStyle w:val="ListParagraph"/>
        <w:numPr>
          <w:ilvl w:val="0"/>
          <w:numId w:val="7"/>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number of directors constituting the Board of Directors shall be determined from time to time by the Board of Directors, but in no event, shall the number of directors be less than five (5) or more than twenty-five (25).</w:t>
      </w:r>
    </w:p>
    <w:p w14:paraId="74D1BEAD" w14:textId="77777777" w:rsidR="00766DCB" w:rsidRPr="009B31BA" w:rsidRDefault="00766DCB" w:rsidP="00766DCB">
      <w:pPr>
        <w:spacing w:after="0"/>
        <w:rPr>
          <w:rFonts w:ascii="Times New Roman" w:hAnsi="Times New Roman" w:cs="Times New Roman"/>
          <w:b/>
          <w:sz w:val="20"/>
          <w:szCs w:val="20"/>
        </w:rPr>
      </w:pPr>
    </w:p>
    <w:p w14:paraId="2D8CE1AB" w14:textId="77777777" w:rsidR="003B1BF6" w:rsidRPr="009B31BA" w:rsidRDefault="00EC208B" w:rsidP="00766DCB">
      <w:pPr>
        <w:spacing w:after="0"/>
        <w:rPr>
          <w:rFonts w:ascii="Times New Roman" w:hAnsi="Times New Roman" w:cs="Times New Roman"/>
          <w:b/>
          <w:sz w:val="20"/>
          <w:szCs w:val="20"/>
        </w:rPr>
      </w:pPr>
      <w:r w:rsidRPr="009B31BA">
        <w:rPr>
          <w:rFonts w:ascii="Times New Roman" w:hAnsi="Times New Roman" w:cs="Times New Roman"/>
          <w:b/>
          <w:sz w:val="20"/>
          <w:szCs w:val="20"/>
        </w:rPr>
        <w:t>Section 5.03 Election of Board Members</w:t>
      </w:r>
    </w:p>
    <w:p w14:paraId="10BA297A" w14:textId="77777777" w:rsidR="00766DC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Board Members shall be elected at each biannual meeting of the Board of Directors to succeed those Board Members whose terms have expired, resigning, and to fill any vacancies then existing or to expand the Board of Directors as permitted hereby.</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Biannual meetings shall be held in the months of January and June and must be held within twelve (12) months of the prior biannual meeting.</w:t>
      </w:r>
    </w:p>
    <w:p w14:paraId="50D5E451" w14:textId="77777777" w:rsidR="007C5B66" w:rsidRPr="009B31BA" w:rsidRDefault="007C5B66" w:rsidP="007C5B66">
      <w:pPr>
        <w:pStyle w:val="ListParagraph"/>
        <w:spacing w:after="0"/>
        <w:ind w:left="360"/>
        <w:rPr>
          <w:rFonts w:ascii="Times New Roman" w:hAnsi="Times New Roman" w:cs="Times New Roman"/>
          <w:sz w:val="20"/>
          <w:szCs w:val="20"/>
        </w:rPr>
      </w:pPr>
    </w:p>
    <w:p w14:paraId="38A4DDB4" w14:textId="77777777" w:rsidR="00EC208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Board of Director election occurrence/terms are as follows:</w:t>
      </w:r>
    </w:p>
    <w:p w14:paraId="27DA19E9" w14:textId="77777777" w:rsidR="00766DCB" w:rsidRPr="009B31BA" w:rsidRDefault="00EC208B" w:rsidP="00C93A27">
      <w:pPr>
        <w:pStyle w:val="ListParagraph"/>
        <w:numPr>
          <w:ilvl w:val="0"/>
          <w:numId w:val="9"/>
        </w:numPr>
        <w:spacing w:after="0"/>
        <w:ind w:left="720" w:hanging="360"/>
        <w:rPr>
          <w:rFonts w:ascii="Times New Roman" w:hAnsi="Times New Roman" w:cs="Times New Roman"/>
          <w:sz w:val="20"/>
          <w:szCs w:val="20"/>
        </w:rPr>
      </w:pPr>
      <w:r w:rsidRPr="009B31BA">
        <w:rPr>
          <w:rFonts w:ascii="Times New Roman" w:hAnsi="Times New Roman" w:cs="Times New Roman"/>
          <w:sz w:val="20"/>
          <w:szCs w:val="20"/>
        </w:rPr>
        <w:t>The election of the following Executive Board positions shall occur during the January Bi-Annual Board Meeting in odd years: (a) President; (b) 2nd Vice President; (b) Secretary.</w:t>
      </w:r>
    </w:p>
    <w:p w14:paraId="7520B91D" w14:textId="77777777" w:rsidR="00766DCB" w:rsidRPr="009B31BA" w:rsidRDefault="00EC208B" w:rsidP="00C93A27">
      <w:pPr>
        <w:pStyle w:val="ListParagraph"/>
        <w:numPr>
          <w:ilvl w:val="0"/>
          <w:numId w:val="9"/>
        </w:numPr>
        <w:spacing w:after="0"/>
        <w:ind w:left="720" w:hanging="360"/>
        <w:rPr>
          <w:rFonts w:ascii="Times New Roman" w:hAnsi="Times New Roman" w:cs="Times New Roman"/>
          <w:sz w:val="20"/>
          <w:szCs w:val="20"/>
        </w:rPr>
      </w:pPr>
      <w:r w:rsidRPr="009B31BA">
        <w:rPr>
          <w:rFonts w:ascii="Times New Roman" w:hAnsi="Times New Roman" w:cs="Times New Roman"/>
          <w:sz w:val="20"/>
          <w:szCs w:val="20"/>
        </w:rPr>
        <w:t>The election of the following Executive Board positions shall occur during the January Bi-Annual Board Meeting in even years: (a) 1st Vice President; (b) Treasurer</w:t>
      </w:r>
    </w:p>
    <w:p w14:paraId="036A7397" w14:textId="56DF4682" w:rsidR="00766DCB" w:rsidRPr="009B31BA" w:rsidRDefault="00EC208B" w:rsidP="00C93A27">
      <w:pPr>
        <w:pStyle w:val="ListParagraph"/>
        <w:numPr>
          <w:ilvl w:val="0"/>
          <w:numId w:val="9"/>
        </w:numPr>
        <w:spacing w:after="0"/>
        <w:ind w:left="720" w:hanging="360"/>
        <w:rPr>
          <w:rFonts w:ascii="Times New Roman" w:hAnsi="Times New Roman" w:cs="Times New Roman"/>
          <w:sz w:val="20"/>
          <w:szCs w:val="20"/>
        </w:rPr>
      </w:pPr>
      <w:r w:rsidRPr="009B31BA">
        <w:rPr>
          <w:rFonts w:ascii="Times New Roman" w:hAnsi="Times New Roman" w:cs="Times New Roman"/>
          <w:sz w:val="20"/>
          <w:szCs w:val="20"/>
        </w:rPr>
        <w:t>The election of the following Board of Director positions shall occur every year during the January Bi-Annual Board Meeting: (a) Registrar (b) Promotion/ Sponsorship Director; (c)</w:t>
      </w:r>
      <w:r w:rsidR="00D32797" w:rsidRPr="009B31BA">
        <w:rPr>
          <w:rFonts w:ascii="Times New Roman" w:hAnsi="Times New Roman" w:cs="Times New Roman"/>
          <w:sz w:val="20"/>
          <w:szCs w:val="20"/>
        </w:rPr>
        <w:t xml:space="preserve"> </w:t>
      </w:r>
      <w:r w:rsidRPr="009B31BA">
        <w:rPr>
          <w:rFonts w:ascii="Times New Roman" w:hAnsi="Times New Roman" w:cs="Times New Roman"/>
          <w:sz w:val="20"/>
          <w:szCs w:val="20"/>
        </w:rPr>
        <w:t>Shetland/Developmental Director; (d) Mustang Director; (e) Pony</w:t>
      </w:r>
      <w:r w:rsidR="00E353E7" w:rsidRPr="009B31BA">
        <w:rPr>
          <w:rFonts w:ascii="Times New Roman" w:hAnsi="Times New Roman" w:cs="Times New Roman"/>
          <w:sz w:val="20"/>
          <w:szCs w:val="20"/>
        </w:rPr>
        <w:t>/</w:t>
      </w:r>
      <w:r w:rsidRPr="009B31BA">
        <w:rPr>
          <w:rFonts w:ascii="Times New Roman" w:hAnsi="Times New Roman" w:cs="Times New Roman"/>
          <w:sz w:val="20"/>
          <w:szCs w:val="20"/>
        </w:rPr>
        <w:t>Colt/Palomino Director;</w:t>
      </w:r>
      <w:r w:rsidR="00E353E7" w:rsidRPr="009B31BA">
        <w:rPr>
          <w:rFonts w:ascii="Times New Roman" w:hAnsi="Times New Roman" w:cs="Times New Roman"/>
          <w:sz w:val="20"/>
          <w:szCs w:val="20"/>
        </w:rPr>
        <w:t xml:space="preserve"> and</w:t>
      </w:r>
      <w:r w:rsidRPr="009B31BA">
        <w:rPr>
          <w:rFonts w:ascii="Times New Roman" w:hAnsi="Times New Roman" w:cs="Times New Roman"/>
          <w:sz w:val="20"/>
          <w:szCs w:val="20"/>
        </w:rPr>
        <w:t xml:space="preserve"> (</w:t>
      </w:r>
      <w:r w:rsidR="00E353E7" w:rsidRPr="009B31BA">
        <w:rPr>
          <w:rFonts w:ascii="Times New Roman" w:hAnsi="Times New Roman" w:cs="Times New Roman"/>
          <w:sz w:val="20"/>
          <w:szCs w:val="20"/>
        </w:rPr>
        <w:t>f</w:t>
      </w:r>
      <w:r w:rsidRPr="009B31BA">
        <w:rPr>
          <w:rFonts w:ascii="Times New Roman" w:hAnsi="Times New Roman" w:cs="Times New Roman"/>
          <w:sz w:val="20"/>
          <w:szCs w:val="20"/>
        </w:rPr>
        <w:t>) Concessions Director.</w:t>
      </w:r>
    </w:p>
    <w:p w14:paraId="25E12A9E" w14:textId="177B37D7" w:rsidR="00EC208B" w:rsidRPr="009B31BA" w:rsidRDefault="00EC208B" w:rsidP="00C93A27">
      <w:pPr>
        <w:pStyle w:val="ListParagraph"/>
        <w:numPr>
          <w:ilvl w:val="0"/>
          <w:numId w:val="9"/>
        </w:numPr>
        <w:spacing w:after="0"/>
        <w:ind w:left="720" w:hanging="360"/>
        <w:rPr>
          <w:rFonts w:ascii="Times New Roman" w:hAnsi="Times New Roman" w:cs="Times New Roman"/>
          <w:sz w:val="20"/>
          <w:szCs w:val="20"/>
        </w:rPr>
      </w:pPr>
      <w:r w:rsidRPr="009B31BA">
        <w:rPr>
          <w:rFonts w:ascii="Times New Roman" w:hAnsi="Times New Roman" w:cs="Times New Roman"/>
          <w:sz w:val="20"/>
          <w:szCs w:val="20"/>
        </w:rPr>
        <w:t>The election of the following Board of Director positions shall occur every year during the June Bi- Annual Board Meeting: (a) Pinto Director; (b) Bronco Director; (c) Tridents Director; (d) Champions Director; (e) League Mom Director; (f)</w:t>
      </w:r>
      <w:r w:rsidR="00D32797" w:rsidRPr="009B31BA">
        <w:rPr>
          <w:rFonts w:ascii="Times New Roman" w:hAnsi="Times New Roman" w:cs="Times New Roman"/>
          <w:sz w:val="20"/>
          <w:szCs w:val="20"/>
        </w:rPr>
        <w:t xml:space="preserve"> </w:t>
      </w:r>
      <w:r w:rsidRPr="009B31BA">
        <w:rPr>
          <w:rFonts w:ascii="Times New Roman" w:hAnsi="Times New Roman" w:cs="Times New Roman"/>
          <w:sz w:val="20"/>
          <w:szCs w:val="20"/>
        </w:rPr>
        <w:t>Field Director; (g) Social Media/Webmaster Director</w:t>
      </w:r>
      <w:r w:rsidR="005A1793">
        <w:rPr>
          <w:rFonts w:ascii="Times New Roman" w:hAnsi="Times New Roman" w:cs="Times New Roman"/>
          <w:sz w:val="20"/>
          <w:szCs w:val="20"/>
        </w:rPr>
        <w:t xml:space="preserve">, </w:t>
      </w:r>
      <w:r w:rsidR="005A1793" w:rsidRPr="00BF4FBC">
        <w:rPr>
          <w:rFonts w:ascii="Times New Roman" w:hAnsi="Times New Roman" w:cs="Times New Roman"/>
          <w:sz w:val="20"/>
          <w:szCs w:val="20"/>
        </w:rPr>
        <w:t>(h) Tournament Director, (</w:t>
      </w:r>
      <w:proofErr w:type="spellStart"/>
      <w:r w:rsidR="005A1793" w:rsidRPr="00BF4FBC">
        <w:rPr>
          <w:rFonts w:ascii="Times New Roman" w:hAnsi="Times New Roman" w:cs="Times New Roman"/>
          <w:sz w:val="20"/>
          <w:szCs w:val="20"/>
        </w:rPr>
        <w:t>i</w:t>
      </w:r>
      <w:proofErr w:type="spellEnd"/>
      <w:r w:rsidR="005A1793" w:rsidRPr="00BF4FBC">
        <w:rPr>
          <w:rFonts w:ascii="Times New Roman" w:hAnsi="Times New Roman" w:cs="Times New Roman"/>
          <w:sz w:val="20"/>
          <w:szCs w:val="20"/>
        </w:rPr>
        <w:t>) City Liaison</w:t>
      </w:r>
      <w:r w:rsidR="005A1793">
        <w:rPr>
          <w:rFonts w:ascii="Times New Roman" w:hAnsi="Times New Roman" w:cs="Times New Roman"/>
          <w:sz w:val="20"/>
          <w:szCs w:val="20"/>
        </w:rPr>
        <w:t xml:space="preserve"> </w:t>
      </w:r>
      <w:r w:rsidRPr="009B31BA">
        <w:rPr>
          <w:rFonts w:ascii="Times New Roman" w:hAnsi="Times New Roman" w:cs="Times New Roman"/>
          <w:sz w:val="20"/>
          <w:szCs w:val="20"/>
        </w:rPr>
        <w:t>and (</w:t>
      </w:r>
      <w:r w:rsidR="005A1793">
        <w:rPr>
          <w:rFonts w:ascii="Times New Roman" w:hAnsi="Times New Roman" w:cs="Times New Roman"/>
          <w:sz w:val="20"/>
          <w:szCs w:val="20"/>
        </w:rPr>
        <w:t>j</w:t>
      </w:r>
      <w:r w:rsidRPr="009B31BA">
        <w:rPr>
          <w:rFonts w:ascii="Times New Roman" w:hAnsi="Times New Roman" w:cs="Times New Roman"/>
          <w:sz w:val="20"/>
          <w:szCs w:val="20"/>
        </w:rPr>
        <w:t>) Volunteer Director</w:t>
      </w:r>
    </w:p>
    <w:p w14:paraId="4A2CC32B" w14:textId="77777777" w:rsidR="007C5B66" w:rsidRPr="009B31BA" w:rsidRDefault="007C5B66" w:rsidP="007C5B66">
      <w:pPr>
        <w:pStyle w:val="ListParagraph"/>
        <w:spacing w:after="0"/>
        <w:ind w:left="360"/>
        <w:rPr>
          <w:rFonts w:ascii="Times New Roman" w:hAnsi="Times New Roman" w:cs="Times New Roman"/>
          <w:sz w:val="20"/>
          <w:szCs w:val="20"/>
        </w:rPr>
      </w:pPr>
    </w:p>
    <w:p w14:paraId="3248254F" w14:textId="77777777" w:rsidR="00766DC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To be eligible to be elected as a Board Member, an individual must pledge to strive to obtain the Objectives stated in Article Two.</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Any individual shown not to act consistent with the Objectives stated in Article Two shall not be eligible for election to the Board of Directors.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Any individual who has been previously suspended from coaching or attendance at a game will be reviewed by the existing Board Members to determine if the individual is fit to serve on the Board of Directors.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Any individual who has been/is banned from coaching will not be able to serve on the Board.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Any individual who has been found guilty or entered a plea of guilty or no contest, regardless of the adjudication, for a felony will not be able to serve on the Board.</w:t>
      </w:r>
    </w:p>
    <w:p w14:paraId="14CC15A1" w14:textId="77777777" w:rsidR="007C5B66" w:rsidRPr="009B31BA" w:rsidRDefault="007C5B66" w:rsidP="007C5B66">
      <w:pPr>
        <w:pStyle w:val="ListParagraph"/>
        <w:spacing w:after="0"/>
        <w:ind w:left="360"/>
        <w:rPr>
          <w:rFonts w:ascii="Times New Roman" w:hAnsi="Times New Roman" w:cs="Times New Roman"/>
          <w:sz w:val="20"/>
          <w:szCs w:val="20"/>
        </w:rPr>
      </w:pPr>
    </w:p>
    <w:p w14:paraId="7466715D" w14:textId="77777777" w:rsidR="00766DC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To be eligible to be elected 1st Vice President, 2nd Vice President, Secretary, or Treasurer, an individual must complete one year of service on the Board of Directors as a voting member, immediately prior to the biannual meeting.</w:t>
      </w:r>
    </w:p>
    <w:p w14:paraId="1917FF9D" w14:textId="77777777" w:rsidR="007C5B66" w:rsidRPr="009B31BA" w:rsidRDefault="007C5B66" w:rsidP="007C5B66">
      <w:pPr>
        <w:pStyle w:val="ListParagraph"/>
        <w:spacing w:after="0"/>
        <w:ind w:left="360"/>
        <w:rPr>
          <w:rFonts w:ascii="Times New Roman" w:hAnsi="Times New Roman" w:cs="Times New Roman"/>
          <w:sz w:val="20"/>
          <w:szCs w:val="20"/>
        </w:rPr>
      </w:pPr>
    </w:p>
    <w:p w14:paraId="48B5E335" w14:textId="77777777" w:rsidR="00766DC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To be eligible to be elected President, you must serve two consecutive years as a voting Board Member or one year as a Vice President, Secretary, or Treasurer</w:t>
      </w:r>
      <w:r w:rsidR="003D51AB" w:rsidRPr="009B31BA">
        <w:rPr>
          <w:rFonts w:ascii="Times New Roman" w:hAnsi="Times New Roman" w:cs="Times New Roman"/>
          <w:sz w:val="20"/>
          <w:szCs w:val="20"/>
        </w:rPr>
        <w:t>.</w:t>
      </w:r>
    </w:p>
    <w:p w14:paraId="04DA3270" w14:textId="77777777" w:rsidR="007C5B66" w:rsidRPr="009B31BA" w:rsidRDefault="007C5B66" w:rsidP="007C5B66">
      <w:pPr>
        <w:pStyle w:val="ListParagraph"/>
        <w:spacing w:after="0"/>
        <w:ind w:left="360"/>
        <w:rPr>
          <w:rFonts w:ascii="Times New Roman" w:hAnsi="Times New Roman" w:cs="Times New Roman"/>
          <w:sz w:val="20"/>
          <w:szCs w:val="20"/>
        </w:rPr>
      </w:pPr>
    </w:p>
    <w:p w14:paraId="41CD9F6B" w14:textId="77777777" w:rsidR="00766DC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Board Members shall commence the duties of their position immediately upon election.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However, newly</w:t>
      </w:r>
      <w:r w:rsidR="00766DCB" w:rsidRPr="009B31BA">
        <w:rPr>
          <w:rFonts w:ascii="Times New Roman" w:hAnsi="Times New Roman" w:cs="Times New Roman"/>
          <w:sz w:val="20"/>
          <w:szCs w:val="20"/>
        </w:rPr>
        <w:t xml:space="preserve"> </w:t>
      </w:r>
      <w:r w:rsidRPr="009B31BA">
        <w:rPr>
          <w:rFonts w:ascii="Times New Roman" w:hAnsi="Times New Roman" w:cs="Times New Roman"/>
          <w:sz w:val="20"/>
          <w:szCs w:val="20"/>
        </w:rPr>
        <w:t>elected Board Members will not be able to vote until the 1st day of the month following their election to allow for proper transition.</w:t>
      </w:r>
    </w:p>
    <w:p w14:paraId="0869B693" w14:textId="77777777" w:rsidR="007C5B66" w:rsidRPr="009B31BA" w:rsidRDefault="007C5B66" w:rsidP="007C5B66">
      <w:pPr>
        <w:pStyle w:val="ListParagraph"/>
        <w:spacing w:after="0"/>
        <w:ind w:left="360"/>
        <w:rPr>
          <w:rFonts w:ascii="Times New Roman" w:hAnsi="Times New Roman" w:cs="Times New Roman"/>
          <w:sz w:val="20"/>
          <w:szCs w:val="20"/>
        </w:rPr>
      </w:pPr>
    </w:p>
    <w:p w14:paraId="5A8DCBB0" w14:textId="4E2BFC51" w:rsidR="00EC208B" w:rsidRPr="00BF4FBC"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Board Members may serve on the board in any capacity for an unlimited capacity with the exceptions below.  Any Board member separated by less </w:t>
      </w:r>
      <w:r w:rsidRPr="00BF4FBC">
        <w:rPr>
          <w:rFonts w:ascii="Times New Roman" w:hAnsi="Times New Roman" w:cs="Times New Roman"/>
          <w:sz w:val="20"/>
          <w:szCs w:val="20"/>
        </w:rPr>
        <w:t xml:space="preserve">than one (1) </w:t>
      </w:r>
      <w:r w:rsidR="00E353E7" w:rsidRPr="00BF4FBC">
        <w:rPr>
          <w:rFonts w:ascii="Times New Roman" w:hAnsi="Times New Roman" w:cs="Times New Roman"/>
          <w:sz w:val="20"/>
          <w:szCs w:val="20"/>
        </w:rPr>
        <w:t>year;</w:t>
      </w:r>
      <w:r w:rsidRPr="00BF4FBC">
        <w:rPr>
          <w:rFonts w:ascii="Times New Roman" w:hAnsi="Times New Roman" w:cs="Times New Roman"/>
          <w:sz w:val="20"/>
          <w:szCs w:val="20"/>
        </w:rPr>
        <w:t xml:space="preserve"> the Board Member shall be credited for previous service. </w:t>
      </w:r>
      <w:r w:rsidR="003D51AB" w:rsidRPr="00BF4FBC">
        <w:rPr>
          <w:rFonts w:ascii="Times New Roman" w:hAnsi="Times New Roman" w:cs="Times New Roman"/>
          <w:sz w:val="20"/>
          <w:szCs w:val="20"/>
        </w:rPr>
        <w:t xml:space="preserve"> </w:t>
      </w:r>
      <w:r w:rsidRPr="00BF4FBC">
        <w:rPr>
          <w:rFonts w:ascii="Times New Roman" w:hAnsi="Times New Roman" w:cs="Times New Roman"/>
          <w:sz w:val="20"/>
          <w:szCs w:val="20"/>
        </w:rPr>
        <w:t>If separated for more than one year, there will be no credit given for previous service.</w:t>
      </w:r>
    </w:p>
    <w:p w14:paraId="0CCC182D" w14:textId="5A9C2547" w:rsidR="00766DCB" w:rsidRPr="00BF4FBC" w:rsidRDefault="00EC208B" w:rsidP="00C93A27">
      <w:pPr>
        <w:pStyle w:val="ListParagraph"/>
        <w:numPr>
          <w:ilvl w:val="0"/>
          <w:numId w:val="10"/>
        </w:numPr>
        <w:spacing w:after="0"/>
        <w:ind w:left="720" w:hanging="360"/>
        <w:rPr>
          <w:rFonts w:ascii="Times New Roman" w:hAnsi="Times New Roman" w:cs="Times New Roman"/>
          <w:sz w:val="20"/>
          <w:szCs w:val="20"/>
        </w:rPr>
      </w:pPr>
      <w:r w:rsidRPr="00BF4FBC">
        <w:rPr>
          <w:rFonts w:ascii="Times New Roman" w:hAnsi="Times New Roman" w:cs="Times New Roman"/>
          <w:sz w:val="20"/>
          <w:szCs w:val="20"/>
        </w:rPr>
        <w:t xml:space="preserve">The positions of President, 1st Vice President, </w:t>
      </w:r>
      <w:r w:rsidR="00C64156" w:rsidRPr="00BF4FBC">
        <w:rPr>
          <w:rFonts w:ascii="Times New Roman" w:hAnsi="Times New Roman" w:cs="Times New Roman"/>
          <w:sz w:val="20"/>
          <w:szCs w:val="20"/>
        </w:rPr>
        <w:t xml:space="preserve">2nd Vice President, </w:t>
      </w:r>
      <w:r w:rsidRPr="00BF4FBC">
        <w:rPr>
          <w:rFonts w:ascii="Times New Roman" w:hAnsi="Times New Roman" w:cs="Times New Roman"/>
          <w:sz w:val="20"/>
          <w:szCs w:val="20"/>
        </w:rPr>
        <w:t>Secretary and Treasurer are limited to two two-year terms at each position listed by the same Board Member.  An exception provided:</w:t>
      </w:r>
    </w:p>
    <w:p w14:paraId="0CC825C8" w14:textId="77777777" w:rsidR="00766DCB" w:rsidRPr="009B31BA" w:rsidRDefault="00EC208B" w:rsidP="00C93A27">
      <w:pPr>
        <w:pStyle w:val="ListParagraph"/>
        <w:numPr>
          <w:ilvl w:val="0"/>
          <w:numId w:val="10"/>
        </w:numPr>
        <w:spacing w:after="0"/>
        <w:ind w:left="720" w:hanging="360"/>
        <w:rPr>
          <w:rFonts w:ascii="Times New Roman" w:hAnsi="Times New Roman" w:cs="Times New Roman"/>
          <w:sz w:val="20"/>
          <w:szCs w:val="20"/>
        </w:rPr>
      </w:pPr>
      <w:r w:rsidRPr="009B31BA">
        <w:rPr>
          <w:rFonts w:ascii="Times New Roman" w:hAnsi="Times New Roman" w:cs="Times New Roman"/>
          <w:sz w:val="20"/>
          <w:szCs w:val="20"/>
        </w:rPr>
        <w:lastRenderedPageBreak/>
        <w:t>If a Board Member in the position of President, 1st Vice President, 2nd Vice President, Secretary, or Treasurer has reached their term limit, and there are no other challengers for their currently held position, then the Board Member may stay on for another term, if approved two-thirds vote by the Board.</w:t>
      </w:r>
    </w:p>
    <w:p w14:paraId="755E1C4E" w14:textId="77777777" w:rsidR="007C5B66" w:rsidRPr="009B31BA" w:rsidRDefault="007C5B66" w:rsidP="007C5B66">
      <w:pPr>
        <w:pStyle w:val="ListParagraph"/>
        <w:spacing w:after="0"/>
        <w:ind w:left="360"/>
        <w:rPr>
          <w:rFonts w:ascii="Times New Roman" w:hAnsi="Times New Roman" w:cs="Times New Roman"/>
          <w:sz w:val="20"/>
          <w:szCs w:val="20"/>
        </w:rPr>
      </w:pPr>
    </w:p>
    <w:p w14:paraId="3670D472" w14:textId="77777777" w:rsidR="00766DC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Any vacancy occurring in the Board of Directors may be filled, at any duly constituted Board meeting, by the affirmative vote of </w:t>
      </w:r>
      <w:proofErr w:type="gramStart"/>
      <w:r w:rsidRPr="009B31BA">
        <w:rPr>
          <w:rFonts w:ascii="Times New Roman" w:hAnsi="Times New Roman" w:cs="Times New Roman"/>
          <w:sz w:val="20"/>
          <w:szCs w:val="20"/>
        </w:rPr>
        <w:t>the majority of</w:t>
      </w:r>
      <w:proofErr w:type="gramEnd"/>
      <w:r w:rsidRPr="009B31BA">
        <w:rPr>
          <w:rFonts w:ascii="Times New Roman" w:hAnsi="Times New Roman" w:cs="Times New Roman"/>
          <w:sz w:val="20"/>
          <w:szCs w:val="20"/>
        </w:rPr>
        <w:t xml:space="preserve"> the remaining Board Members (though such number may be less than a quorum of the Board).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term of office of any Board Member so elected shall expire at the next biannual meeting at which the Board Members position is up for election.</w:t>
      </w:r>
    </w:p>
    <w:p w14:paraId="2192F9D9" w14:textId="77777777" w:rsidR="007C5B66" w:rsidRPr="009B31BA" w:rsidRDefault="007C5B66" w:rsidP="007C5B66">
      <w:pPr>
        <w:pStyle w:val="ListParagraph"/>
        <w:spacing w:after="0"/>
        <w:ind w:left="360"/>
        <w:rPr>
          <w:rFonts w:ascii="Times New Roman" w:hAnsi="Times New Roman" w:cs="Times New Roman"/>
          <w:sz w:val="20"/>
          <w:szCs w:val="20"/>
        </w:rPr>
      </w:pPr>
    </w:p>
    <w:p w14:paraId="287E2EB5" w14:textId="718A4251" w:rsidR="00B10D39" w:rsidRDefault="00EC208B" w:rsidP="00B10D39">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Any two Board positions may be combined in the same person, as the Board of Directors may determine, except that the President and Secretary may not be the same person, and the Treasurer cannot be combined with President, 1st Vice President, 2nd Vice President, or Secretary.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Any two Board positions that have been combined, the Board member can only be elected/voted into one position (determined by the Electee), while the other position(s) will be elected/voted on in an interim capacity until such time as the interim position(s) is filled by a new Board Member or the Board Member steps down from the interim position duties if it has not been filled.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Executive Board positions cannot be the interim position held by a Board Member currently holding another Board position.</w:t>
      </w:r>
    </w:p>
    <w:p w14:paraId="5E007782" w14:textId="77777777" w:rsidR="00B10D39" w:rsidRPr="00B10D39" w:rsidRDefault="00B10D39" w:rsidP="00B10D39">
      <w:pPr>
        <w:spacing w:after="0"/>
        <w:rPr>
          <w:rFonts w:ascii="Times New Roman" w:hAnsi="Times New Roman" w:cs="Times New Roman"/>
          <w:sz w:val="20"/>
          <w:szCs w:val="20"/>
        </w:rPr>
      </w:pPr>
    </w:p>
    <w:p w14:paraId="244AA09D" w14:textId="21FA775A" w:rsidR="00B10D39" w:rsidRPr="00BF4FBC" w:rsidRDefault="00B10D39" w:rsidP="00B10D39">
      <w:pPr>
        <w:pStyle w:val="ListParagraph"/>
        <w:numPr>
          <w:ilvl w:val="0"/>
          <w:numId w:val="8"/>
        </w:numPr>
        <w:spacing w:after="0"/>
        <w:ind w:left="360"/>
        <w:rPr>
          <w:rFonts w:ascii="Times New Roman" w:hAnsi="Times New Roman" w:cs="Times New Roman"/>
          <w:sz w:val="20"/>
          <w:szCs w:val="20"/>
        </w:rPr>
      </w:pPr>
      <w:r w:rsidRPr="00BF4FBC">
        <w:rPr>
          <w:rFonts w:ascii="Times New Roman" w:hAnsi="Times New Roman" w:cs="Times New Roman"/>
          <w:sz w:val="20"/>
          <w:szCs w:val="20"/>
        </w:rPr>
        <w:t>Anyone wanting to run for a board position or as an assist to a board member must be nominated by a current board member prior to elections and/or voting.</w:t>
      </w:r>
    </w:p>
    <w:p w14:paraId="5A7FEE49" w14:textId="77777777" w:rsidR="007C5B66" w:rsidRPr="009B31BA" w:rsidRDefault="007C5B66" w:rsidP="007C5B66">
      <w:pPr>
        <w:pStyle w:val="ListParagraph"/>
        <w:spacing w:after="0"/>
        <w:ind w:left="360"/>
        <w:rPr>
          <w:rFonts w:ascii="Times New Roman" w:hAnsi="Times New Roman" w:cs="Times New Roman"/>
          <w:sz w:val="20"/>
          <w:szCs w:val="20"/>
        </w:rPr>
      </w:pPr>
    </w:p>
    <w:p w14:paraId="78E555B6" w14:textId="77777777" w:rsidR="00EC208B" w:rsidRPr="009B31BA" w:rsidRDefault="00EC208B" w:rsidP="00C93A27">
      <w:pPr>
        <w:pStyle w:val="ListParagraph"/>
        <w:numPr>
          <w:ilvl w:val="0"/>
          <w:numId w:val="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Board members are not allowed to obtain or hold any other board member position that would conflict with Great Neck Baseball League, or any sub-divisions of Great Neck Baseball League or special committees listed by Great Neck Baseball League.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This includes any conflicting baseball leagues and civic leagues.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Any board member that is found to have a board position with a conflicting league will be asked to step down from that position.</w:t>
      </w:r>
    </w:p>
    <w:p w14:paraId="1116163D" w14:textId="77777777" w:rsidR="00766DCB" w:rsidRPr="009B31BA" w:rsidRDefault="00766DCB" w:rsidP="007C5B66">
      <w:pPr>
        <w:pStyle w:val="ListParagraph"/>
        <w:spacing w:after="0"/>
        <w:ind w:left="360"/>
        <w:rPr>
          <w:rFonts w:ascii="Times New Roman" w:hAnsi="Times New Roman" w:cs="Times New Roman"/>
          <w:sz w:val="20"/>
          <w:szCs w:val="20"/>
        </w:rPr>
      </w:pPr>
    </w:p>
    <w:p w14:paraId="175FE406"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5.04 Removal of Board Members</w:t>
      </w:r>
    </w:p>
    <w:p w14:paraId="54BB870E" w14:textId="77777777" w:rsidR="00EC208B" w:rsidRPr="009B31BA" w:rsidRDefault="00EC208B" w:rsidP="00C93A27">
      <w:pPr>
        <w:pStyle w:val="ListParagraph"/>
        <w:numPr>
          <w:ilvl w:val="0"/>
          <w:numId w:val="11"/>
        </w:numPr>
        <w:spacing w:after="0"/>
        <w:ind w:left="360"/>
        <w:rPr>
          <w:rFonts w:ascii="Times New Roman" w:hAnsi="Times New Roman" w:cs="Times New Roman"/>
          <w:sz w:val="20"/>
          <w:szCs w:val="20"/>
        </w:rPr>
      </w:pPr>
      <w:r w:rsidRPr="009B31BA">
        <w:rPr>
          <w:rFonts w:ascii="Times New Roman" w:hAnsi="Times New Roman" w:cs="Times New Roman"/>
          <w:sz w:val="20"/>
          <w:szCs w:val="20"/>
        </w:rPr>
        <w:t>Any Board Member may be removed from office at a meeting called expressly for that purpose by the vote of the Board of Directors, provided there is a quorum of not less than two-thirds of the entire voting Board of Directors present, and two weeks' notice has been given in advance via letter, e-mail, telephone, or in person.</w:t>
      </w:r>
    </w:p>
    <w:p w14:paraId="39390BDD" w14:textId="77777777" w:rsidR="00766DCB" w:rsidRPr="009B31BA" w:rsidRDefault="00766DCB" w:rsidP="00EC208B">
      <w:pPr>
        <w:spacing w:after="0"/>
        <w:rPr>
          <w:rFonts w:ascii="Times New Roman" w:hAnsi="Times New Roman" w:cs="Times New Roman"/>
          <w:sz w:val="20"/>
          <w:szCs w:val="20"/>
        </w:rPr>
      </w:pPr>
    </w:p>
    <w:p w14:paraId="5C88E6B7" w14:textId="77777777" w:rsidR="00766DCB" w:rsidRPr="009B31BA" w:rsidRDefault="00766DCB" w:rsidP="00766DCB">
      <w:pPr>
        <w:spacing w:after="0"/>
        <w:rPr>
          <w:rFonts w:ascii="Times New Roman" w:hAnsi="Times New Roman" w:cs="Times New Roman"/>
          <w:b/>
          <w:sz w:val="20"/>
          <w:szCs w:val="20"/>
        </w:rPr>
      </w:pPr>
      <w:r w:rsidRPr="009B31BA">
        <w:rPr>
          <w:rFonts w:ascii="Times New Roman" w:hAnsi="Times New Roman" w:cs="Times New Roman"/>
          <w:b/>
          <w:sz w:val="20"/>
          <w:szCs w:val="20"/>
        </w:rPr>
        <w:t>Section 5.05 Quorum</w:t>
      </w:r>
    </w:p>
    <w:p w14:paraId="0B07D49F" w14:textId="77777777" w:rsidR="00EC208B" w:rsidRPr="009B31BA" w:rsidRDefault="00EC208B" w:rsidP="00C93A27">
      <w:pPr>
        <w:pStyle w:val="ListParagraph"/>
        <w:numPr>
          <w:ilvl w:val="0"/>
          <w:numId w:val="12"/>
        </w:numPr>
        <w:spacing w:after="0"/>
        <w:ind w:left="360"/>
        <w:rPr>
          <w:rFonts w:ascii="Times New Roman" w:hAnsi="Times New Roman" w:cs="Times New Roman"/>
          <w:b/>
          <w:sz w:val="20"/>
          <w:szCs w:val="20"/>
        </w:rPr>
      </w:pPr>
      <w:r w:rsidRPr="009B31BA">
        <w:rPr>
          <w:rFonts w:ascii="Times New Roman" w:hAnsi="Times New Roman" w:cs="Times New Roman"/>
          <w:sz w:val="20"/>
          <w:szCs w:val="20"/>
        </w:rPr>
        <w:t xml:space="preserve">A majority, which is defined as one member over fifty percent of the current voting members of the Board of Directors shall constitute a quorum for the transaction of business.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act of a majority of Board Members </w:t>
      </w:r>
      <w:proofErr w:type="gramStart"/>
      <w:r w:rsidRPr="009B31BA">
        <w:rPr>
          <w:rFonts w:ascii="Times New Roman" w:hAnsi="Times New Roman" w:cs="Times New Roman"/>
          <w:sz w:val="20"/>
          <w:szCs w:val="20"/>
        </w:rPr>
        <w:t>present</w:t>
      </w:r>
      <w:proofErr w:type="gramEnd"/>
      <w:r w:rsidRPr="009B31BA">
        <w:rPr>
          <w:rFonts w:ascii="Times New Roman" w:hAnsi="Times New Roman" w:cs="Times New Roman"/>
          <w:sz w:val="20"/>
          <w:szCs w:val="20"/>
        </w:rPr>
        <w:t xml:space="preserve"> at a meeting at which a quorum is present shall be the act of the Board of Directors.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Less than a quorum shall not vote but may adjourn any meeting.</w:t>
      </w:r>
    </w:p>
    <w:p w14:paraId="46749EF2" w14:textId="77777777" w:rsidR="00766DCB" w:rsidRPr="009B31BA" w:rsidRDefault="00766DCB" w:rsidP="00EC208B">
      <w:pPr>
        <w:spacing w:after="0"/>
        <w:rPr>
          <w:rFonts w:ascii="Times New Roman" w:hAnsi="Times New Roman" w:cs="Times New Roman"/>
          <w:sz w:val="20"/>
          <w:szCs w:val="20"/>
        </w:rPr>
      </w:pPr>
    </w:p>
    <w:p w14:paraId="030272D3"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5.06 Meeting of the Board</w:t>
      </w:r>
    </w:p>
    <w:p w14:paraId="0FFBB204" w14:textId="2FCD255B" w:rsidR="00EC208B" w:rsidRPr="009B31BA" w:rsidRDefault="00EC208B" w:rsidP="00C93A27">
      <w:pPr>
        <w:pStyle w:val="ListParagraph"/>
        <w:numPr>
          <w:ilvl w:val="0"/>
          <w:numId w:val="13"/>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Meetings of the Board of Directors shall be held at places and at times fixed by resolution of the Board or upon call of the President, Vice President(s), Secretary, or Treasurer of the Board, or any three Directors.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Secretary or officer performing the Secretary's duties shall give not less than 24 hours’ notice by letter, e-mail, or telephone (or in person) of all meetings of Board of Directors, </w:t>
      </w:r>
      <w:proofErr w:type="gramStart"/>
      <w:r w:rsidRPr="009B31BA">
        <w:rPr>
          <w:rFonts w:ascii="Times New Roman" w:hAnsi="Times New Roman" w:cs="Times New Roman"/>
          <w:sz w:val="20"/>
          <w:szCs w:val="20"/>
        </w:rPr>
        <w:t>provided that</w:t>
      </w:r>
      <w:proofErr w:type="gramEnd"/>
      <w:r w:rsidRPr="009B31BA">
        <w:rPr>
          <w:rFonts w:ascii="Times New Roman" w:hAnsi="Times New Roman" w:cs="Times New Roman"/>
          <w:sz w:val="20"/>
          <w:szCs w:val="20"/>
        </w:rPr>
        <w:t xml:space="preserve"> notice need not be given of the biannual meeting or of regular meetings held at times and places fixed by resolution of the Board.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Meetings may be held at any time without notice if all the Board Members are present, or if those </w:t>
      </w:r>
      <w:proofErr w:type="gramStart"/>
      <w:r w:rsidRPr="009B31BA">
        <w:rPr>
          <w:rFonts w:ascii="Times New Roman" w:hAnsi="Times New Roman" w:cs="Times New Roman"/>
          <w:sz w:val="20"/>
          <w:szCs w:val="20"/>
        </w:rPr>
        <w:t>not present</w:t>
      </w:r>
      <w:proofErr w:type="gramEnd"/>
      <w:r w:rsidRPr="009B31BA">
        <w:rPr>
          <w:rFonts w:ascii="Times New Roman" w:hAnsi="Times New Roman" w:cs="Times New Roman"/>
          <w:sz w:val="20"/>
          <w:szCs w:val="20"/>
        </w:rPr>
        <w:t xml:space="preserve"> waive notice in writing either before or after the meeting.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Meetings, other than the biannual meeting, will be held monthly during the spring and fall seasons.</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Meetings during the off-season may be held as needed and prescribed above.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Any Board Member without appropriate reason may miss no more than two consecutive meetings.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Board Member must then attend the next two Board meetings before being allowed to tender a vote.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attendance will be recorded in the minutes of each meeting to reflect present and absent. </w:t>
      </w:r>
      <w:r w:rsidR="003D51AB"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President and Vice Presidents shall determine appropriate and acceptable reasons for absence</w:t>
      </w:r>
      <w:r w:rsidR="00531B9D">
        <w:rPr>
          <w:rFonts w:ascii="Times New Roman" w:hAnsi="Times New Roman" w:cs="Times New Roman"/>
          <w:sz w:val="20"/>
          <w:szCs w:val="20"/>
        </w:rPr>
        <w:t>.</w:t>
      </w:r>
    </w:p>
    <w:p w14:paraId="45E9011F" w14:textId="6C1C5B12" w:rsidR="00EC208B" w:rsidRPr="009B31BA" w:rsidRDefault="00EC208B" w:rsidP="00EC208B">
      <w:pPr>
        <w:spacing w:after="0"/>
        <w:rPr>
          <w:rFonts w:ascii="Times New Roman" w:hAnsi="Times New Roman" w:cs="Times New Roman"/>
          <w:sz w:val="20"/>
          <w:szCs w:val="20"/>
        </w:rPr>
      </w:pPr>
    </w:p>
    <w:p w14:paraId="16DCDF8D"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5.07 Voting</w:t>
      </w:r>
    </w:p>
    <w:p w14:paraId="3278DD2B" w14:textId="48584D86" w:rsidR="00766DCB" w:rsidRPr="009B31BA" w:rsidRDefault="00EC208B" w:rsidP="00C93A27">
      <w:pPr>
        <w:pStyle w:val="ListParagraph"/>
        <w:numPr>
          <w:ilvl w:val="0"/>
          <w:numId w:val="14"/>
        </w:numPr>
        <w:spacing w:after="0"/>
        <w:ind w:left="360"/>
        <w:rPr>
          <w:rFonts w:ascii="Times New Roman" w:hAnsi="Times New Roman" w:cs="Times New Roman"/>
          <w:sz w:val="20"/>
          <w:szCs w:val="20"/>
        </w:rPr>
      </w:pPr>
      <w:r w:rsidRPr="009B31BA">
        <w:rPr>
          <w:rFonts w:ascii="Times New Roman" w:hAnsi="Times New Roman" w:cs="Times New Roman"/>
          <w:sz w:val="20"/>
          <w:szCs w:val="20"/>
        </w:rPr>
        <w:t>Each eligible voting Board Member shall be entitled to one vote, assistants</w:t>
      </w:r>
      <w:r w:rsidR="00141910" w:rsidRPr="009B31BA">
        <w:rPr>
          <w:rFonts w:ascii="Times New Roman" w:hAnsi="Times New Roman" w:cs="Times New Roman"/>
          <w:sz w:val="20"/>
          <w:szCs w:val="20"/>
        </w:rPr>
        <w:t>,</w:t>
      </w:r>
      <w:r w:rsidRPr="009B31BA">
        <w:rPr>
          <w:rFonts w:ascii="Times New Roman" w:hAnsi="Times New Roman" w:cs="Times New Roman"/>
          <w:sz w:val="20"/>
          <w:szCs w:val="20"/>
        </w:rPr>
        <w:t xml:space="preserve"> and “honorary </w:t>
      </w:r>
      <w:r w:rsidRPr="00BF4FBC">
        <w:rPr>
          <w:rFonts w:ascii="Times New Roman" w:hAnsi="Times New Roman" w:cs="Times New Roman"/>
          <w:sz w:val="20"/>
          <w:szCs w:val="20"/>
        </w:rPr>
        <w:t>directors” are not voting members.</w:t>
      </w:r>
      <w:r w:rsidR="008511CD" w:rsidRPr="00BF4FBC">
        <w:rPr>
          <w:rFonts w:ascii="Times New Roman" w:hAnsi="Times New Roman" w:cs="Times New Roman"/>
          <w:sz w:val="20"/>
          <w:szCs w:val="20"/>
        </w:rPr>
        <w:t xml:space="preserve"> </w:t>
      </w:r>
      <w:r w:rsidRPr="00BF4FBC">
        <w:rPr>
          <w:rFonts w:ascii="Times New Roman" w:hAnsi="Times New Roman" w:cs="Times New Roman"/>
          <w:sz w:val="20"/>
          <w:szCs w:val="20"/>
        </w:rPr>
        <w:t xml:space="preserve"> Votin</w:t>
      </w:r>
      <w:r w:rsidR="007C5B66" w:rsidRPr="00BF4FBC">
        <w:rPr>
          <w:rFonts w:ascii="Times New Roman" w:hAnsi="Times New Roman" w:cs="Times New Roman"/>
          <w:sz w:val="20"/>
          <w:szCs w:val="20"/>
        </w:rPr>
        <w:t xml:space="preserve">g may take place in-person, or </w:t>
      </w:r>
      <w:r w:rsidRPr="00BF4FBC">
        <w:rPr>
          <w:rFonts w:ascii="Times New Roman" w:hAnsi="Times New Roman" w:cs="Times New Roman"/>
          <w:sz w:val="20"/>
          <w:szCs w:val="20"/>
        </w:rPr>
        <w:t>through e-mail to the President 24 hours prior to meeting.  No proxy votes will be accepted.  Every vote will be recorded to reflect total in favor, total against, and individual abstentions in the minutes of any meeting.  After a motion is made and approved by a v</w:t>
      </w:r>
      <w:r w:rsidR="008511CD" w:rsidRPr="00BF4FBC">
        <w:rPr>
          <w:rFonts w:ascii="Times New Roman" w:hAnsi="Times New Roman" w:cs="Times New Roman"/>
          <w:sz w:val="20"/>
          <w:szCs w:val="20"/>
        </w:rPr>
        <w:t>ote it cannot be changed or re-</w:t>
      </w:r>
      <w:r w:rsidRPr="00BF4FBC">
        <w:rPr>
          <w:rFonts w:ascii="Times New Roman" w:hAnsi="Times New Roman" w:cs="Times New Roman"/>
          <w:sz w:val="20"/>
          <w:szCs w:val="20"/>
        </w:rPr>
        <w:t>voted on for a minimum of 90 days.</w:t>
      </w:r>
      <w:r w:rsidR="00DE20FB" w:rsidRPr="00BF4FBC">
        <w:rPr>
          <w:rFonts w:ascii="Times New Roman" w:hAnsi="Times New Roman" w:cs="Times New Roman"/>
          <w:sz w:val="20"/>
          <w:szCs w:val="20"/>
        </w:rPr>
        <w:t xml:space="preserve"> </w:t>
      </w:r>
      <w:r w:rsidR="00531B9D" w:rsidRPr="00BF4FBC">
        <w:rPr>
          <w:rFonts w:ascii="Times New Roman" w:hAnsi="Times New Roman" w:cs="Times New Roman"/>
          <w:color w:val="000000" w:themeColor="text1"/>
          <w:sz w:val="20"/>
          <w:szCs w:val="20"/>
        </w:rPr>
        <w:t>Secretary will communication which board members are eligible for voting prior to any meeting.</w:t>
      </w:r>
    </w:p>
    <w:p w14:paraId="61C99642" w14:textId="77777777" w:rsidR="007C5B66" w:rsidRPr="009B31BA" w:rsidRDefault="007C5B66" w:rsidP="007C5B66">
      <w:pPr>
        <w:pStyle w:val="ListParagraph"/>
        <w:spacing w:after="0"/>
        <w:ind w:left="360"/>
        <w:rPr>
          <w:rFonts w:ascii="Times New Roman" w:hAnsi="Times New Roman" w:cs="Times New Roman"/>
          <w:sz w:val="20"/>
          <w:szCs w:val="20"/>
        </w:rPr>
      </w:pPr>
    </w:p>
    <w:p w14:paraId="0D964170" w14:textId="77777777" w:rsidR="00766DCB" w:rsidRPr="009B31BA" w:rsidRDefault="00EC208B" w:rsidP="00C93A27">
      <w:pPr>
        <w:pStyle w:val="ListParagraph"/>
        <w:numPr>
          <w:ilvl w:val="0"/>
          <w:numId w:val="14"/>
        </w:numPr>
        <w:spacing w:after="0"/>
        <w:ind w:left="360"/>
        <w:rPr>
          <w:rFonts w:ascii="Times New Roman" w:hAnsi="Times New Roman" w:cs="Times New Roman"/>
          <w:sz w:val="20"/>
          <w:szCs w:val="20"/>
        </w:rPr>
      </w:pPr>
      <w:r w:rsidRPr="009B31BA">
        <w:rPr>
          <w:rFonts w:ascii="Times New Roman" w:hAnsi="Times New Roman" w:cs="Times New Roman"/>
          <w:sz w:val="20"/>
          <w:szCs w:val="20"/>
        </w:rPr>
        <w:lastRenderedPageBreak/>
        <w:t xml:space="preserve">A household may have more than one (1) member on the </w:t>
      </w:r>
      <w:proofErr w:type="gramStart"/>
      <w:r w:rsidRPr="009B31BA">
        <w:rPr>
          <w:rFonts w:ascii="Times New Roman" w:hAnsi="Times New Roman" w:cs="Times New Roman"/>
          <w:sz w:val="20"/>
          <w:szCs w:val="20"/>
        </w:rPr>
        <w:t>Board</w:t>
      </w:r>
      <w:proofErr w:type="gramEnd"/>
      <w:r w:rsidRPr="009B31BA">
        <w:rPr>
          <w:rFonts w:ascii="Times New Roman" w:hAnsi="Times New Roman" w:cs="Times New Roman"/>
          <w:sz w:val="20"/>
          <w:szCs w:val="20"/>
        </w:rPr>
        <w:t xml:space="preserve"> and each </w:t>
      </w:r>
      <w:r w:rsidR="007C5B66" w:rsidRPr="009B31BA">
        <w:rPr>
          <w:rFonts w:ascii="Times New Roman" w:hAnsi="Times New Roman" w:cs="Times New Roman"/>
          <w:sz w:val="20"/>
          <w:szCs w:val="20"/>
        </w:rPr>
        <w:t>member will</w:t>
      </w:r>
      <w:r w:rsidRPr="009B31BA">
        <w:rPr>
          <w:rFonts w:ascii="Times New Roman" w:hAnsi="Times New Roman" w:cs="Times New Roman"/>
          <w:sz w:val="20"/>
          <w:szCs w:val="20"/>
        </w:rPr>
        <w:t xml:space="preserve"> have one (1), with the exceptions to Elections, then only one (1) vote will be allowed.</w:t>
      </w:r>
    </w:p>
    <w:p w14:paraId="585928E6" w14:textId="77777777" w:rsidR="007C5B66" w:rsidRPr="009B31BA" w:rsidRDefault="007C5B66" w:rsidP="007C5B66">
      <w:pPr>
        <w:pStyle w:val="ListParagraph"/>
        <w:spacing w:after="0"/>
        <w:ind w:left="360"/>
        <w:rPr>
          <w:rFonts w:ascii="Times New Roman" w:hAnsi="Times New Roman" w:cs="Times New Roman"/>
          <w:sz w:val="20"/>
          <w:szCs w:val="20"/>
        </w:rPr>
      </w:pPr>
    </w:p>
    <w:p w14:paraId="6F82D6C5" w14:textId="77777777" w:rsidR="00766DCB" w:rsidRPr="00BF4FBC" w:rsidRDefault="00EC208B" w:rsidP="00C93A27">
      <w:pPr>
        <w:pStyle w:val="ListParagraph"/>
        <w:numPr>
          <w:ilvl w:val="0"/>
          <w:numId w:val="14"/>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No two (2) household members may hold </w:t>
      </w:r>
      <w:r w:rsidRPr="00BF4FBC">
        <w:rPr>
          <w:rFonts w:ascii="Times New Roman" w:hAnsi="Times New Roman" w:cs="Times New Roman"/>
          <w:sz w:val="20"/>
          <w:szCs w:val="20"/>
        </w:rPr>
        <w:t>Executive Board positions during the same election period.</w:t>
      </w:r>
    </w:p>
    <w:p w14:paraId="09762DE5" w14:textId="77777777" w:rsidR="007C5B66" w:rsidRPr="00BF4FBC" w:rsidRDefault="007C5B66" w:rsidP="007C5B66">
      <w:pPr>
        <w:pStyle w:val="ListParagraph"/>
        <w:spacing w:after="0"/>
        <w:ind w:left="360"/>
        <w:rPr>
          <w:rFonts w:ascii="Times New Roman" w:hAnsi="Times New Roman" w:cs="Times New Roman"/>
          <w:sz w:val="20"/>
          <w:szCs w:val="20"/>
        </w:rPr>
      </w:pPr>
    </w:p>
    <w:p w14:paraId="7B3931A8" w14:textId="77777777" w:rsidR="00531B9D" w:rsidRPr="00BF4FBC" w:rsidRDefault="00EC208B" w:rsidP="00C93A27">
      <w:pPr>
        <w:pStyle w:val="ListParagraph"/>
        <w:numPr>
          <w:ilvl w:val="0"/>
          <w:numId w:val="14"/>
        </w:numPr>
        <w:spacing w:after="0"/>
        <w:ind w:left="360"/>
        <w:rPr>
          <w:rFonts w:ascii="Times New Roman" w:hAnsi="Times New Roman" w:cs="Times New Roman"/>
          <w:sz w:val="20"/>
          <w:szCs w:val="20"/>
        </w:rPr>
      </w:pPr>
      <w:r w:rsidRPr="00BF4FBC">
        <w:rPr>
          <w:rFonts w:ascii="Times New Roman" w:hAnsi="Times New Roman" w:cs="Times New Roman"/>
          <w:sz w:val="20"/>
          <w:szCs w:val="20"/>
        </w:rPr>
        <w:t>Voting of all Board positions shall be conducted under “secret ballot” and counted by the President unless the vote is for President and then the vote will be counted by a member of the Executive Board.</w:t>
      </w:r>
      <w:r w:rsidR="00DE20FB" w:rsidRPr="00BF4FBC">
        <w:rPr>
          <w:rFonts w:ascii="Times New Roman" w:hAnsi="Times New Roman" w:cs="Times New Roman"/>
          <w:sz w:val="20"/>
          <w:szCs w:val="20"/>
        </w:rPr>
        <w:t xml:space="preserve"> </w:t>
      </w:r>
    </w:p>
    <w:p w14:paraId="15CB5414" w14:textId="473E902C" w:rsidR="00EC208B" w:rsidRPr="00BF4FBC" w:rsidRDefault="00DE20FB" w:rsidP="00531B9D">
      <w:pPr>
        <w:pStyle w:val="ListParagraph"/>
        <w:numPr>
          <w:ilvl w:val="2"/>
          <w:numId w:val="6"/>
        </w:numPr>
        <w:spacing w:after="0"/>
        <w:ind w:left="720" w:hanging="360"/>
        <w:rPr>
          <w:rFonts w:ascii="Times New Roman" w:hAnsi="Times New Roman" w:cs="Times New Roman"/>
          <w:color w:val="000000" w:themeColor="text1"/>
          <w:sz w:val="20"/>
          <w:szCs w:val="20"/>
        </w:rPr>
      </w:pPr>
      <w:r w:rsidRPr="00BF4FBC">
        <w:rPr>
          <w:rFonts w:ascii="Times New Roman" w:hAnsi="Times New Roman" w:cs="Times New Roman"/>
          <w:color w:val="000000" w:themeColor="text1"/>
          <w:sz w:val="20"/>
          <w:szCs w:val="20"/>
        </w:rPr>
        <w:t xml:space="preserve">Ballots will be published 1 week </w:t>
      </w:r>
      <w:r w:rsidR="00B10D39" w:rsidRPr="00BF4FBC">
        <w:rPr>
          <w:rFonts w:ascii="Times New Roman" w:hAnsi="Times New Roman" w:cs="Times New Roman"/>
          <w:color w:val="000000" w:themeColor="text1"/>
          <w:sz w:val="20"/>
          <w:szCs w:val="20"/>
        </w:rPr>
        <w:t>prior,</w:t>
      </w:r>
      <w:r w:rsidRPr="00BF4FBC">
        <w:rPr>
          <w:rFonts w:ascii="Times New Roman" w:hAnsi="Times New Roman" w:cs="Times New Roman"/>
          <w:color w:val="000000" w:themeColor="text1"/>
          <w:sz w:val="20"/>
          <w:szCs w:val="20"/>
        </w:rPr>
        <w:t xml:space="preserve"> and no changes will be made 24 hours prior</w:t>
      </w:r>
      <w:r w:rsidR="00531B9D" w:rsidRPr="00BF4FBC">
        <w:rPr>
          <w:rFonts w:ascii="Times New Roman" w:hAnsi="Times New Roman" w:cs="Times New Roman"/>
          <w:color w:val="000000" w:themeColor="text1"/>
          <w:sz w:val="20"/>
          <w:szCs w:val="20"/>
        </w:rPr>
        <w:t>.</w:t>
      </w:r>
    </w:p>
    <w:p w14:paraId="12D83BA0" w14:textId="45287D5E" w:rsidR="00531B9D" w:rsidRPr="00BF4FBC" w:rsidRDefault="00531B9D" w:rsidP="00531B9D">
      <w:pPr>
        <w:pStyle w:val="ListParagraph"/>
        <w:numPr>
          <w:ilvl w:val="2"/>
          <w:numId w:val="6"/>
        </w:numPr>
        <w:spacing w:after="0"/>
        <w:ind w:left="720" w:hanging="360"/>
        <w:rPr>
          <w:rFonts w:ascii="Times New Roman" w:hAnsi="Times New Roman" w:cs="Times New Roman"/>
          <w:color w:val="000000" w:themeColor="text1"/>
          <w:sz w:val="20"/>
          <w:szCs w:val="20"/>
        </w:rPr>
      </w:pPr>
      <w:r w:rsidRPr="00BF4FBC">
        <w:rPr>
          <w:rFonts w:ascii="Times New Roman" w:hAnsi="Times New Roman" w:cs="Times New Roman"/>
          <w:color w:val="000000" w:themeColor="text1"/>
          <w:sz w:val="20"/>
          <w:szCs w:val="20"/>
        </w:rPr>
        <w:t>Secretary will publish who is eligible to vote prior to elections.</w:t>
      </w:r>
    </w:p>
    <w:p w14:paraId="080801F8" w14:textId="77777777" w:rsidR="008D2E0C" w:rsidRPr="009B31BA" w:rsidRDefault="008D2E0C" w:rsidP="00EC208B">
      <w:pPr>
        <w:spacing w:after="0"/>
        <w:rPr>
          <w:rFonts w:ascii="Times New Roman" w:hAnsi="Times New Roman" w:cs="Times New Roman"/>
          <w:sz w:val="20"/>
          <w:szCs w:val="20"/>
        </w:rPr>
      </w:pPr>
    </w:p>
    <w:p w14:paraId="2D086522"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5.08 Compensation</w:t>
      </w:r>
    </w:p>
    <w:p w14:paraId="361C8DFD" w14:textId="77777777" w:rsidR="00EC208B" w:rsidRPr="009B31BA" w:rsidRDefault="00EC208B" w:rsidP="00C93A27">
      <w:pPr>
        <w:pStyle w:val="ListParagraph"/>
        <w:numPr>
          <w:ilvl w:val="0"/>
          <w:numId w:val="15"/>
        </w:numPr>
        <w:spacing w:after="0"/>
        <w:ind w:left="360"/>
        <w:rPr>
          <w:rFonts w:ascii="Times New Roman" w:hAnsi="Times New Roman" w:cs="Times New Roman"/>
          <w:sz w:val="20"/>
          <w:szCs w:val="20"/>
        </w:rPr>
      </w:pPr>
      <w:r w:rsidRPr="009B31BA">
        <w:rPr>
          <w:rFonts w:ascii="Times New Roman" w:hAnsi="Times New Roman" w:cs="Times New Roman"/>
          <w:sz w:val="20"/>
          <w:szCs w:val="20"/>
        </w:rPr>
        <w:t>Board Members shall serve without compensation.</w:t>
      </w:r>
    </w:p>
    <w:p w14:paraId="007FE513" w14:textId="77777777" w:rsidR="00766DCB" w:rsidRPr="009B31BA" w:rsidRDefault="00766DCB" w:rsidP="00EC208B">
      <w:pPr>
        <w:spacing w:after="0"/>
        <w:rPr>
          <w:rFonts w:ascii="Times New Roman" w:hAnsi="Times New Roman" w:cs="Times New Roman"/>
          <w:sz w:val="20"/>
          <w:szCs w:val="20"/>
        </w:rPr>
      </w:pPr>
    </w:p>
    <w:p w14:paraId="4583CC4A"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5.09 Honorary Directors</w:t>
      </w:r>
    </w:p>
    <w:p w14:paraId="6C410A2C" w14:textId="77777777" w:rsidR="00EC208B" w:rsidRPr="009B31BA" w:rsidRDefault="00EC208B" w:rsidP="00C93A27">
      <w:pPr>
        <w:pStyle w:val="ListParagraph"/>
        <w:numPr>
          <w:ilvl w:val="0"/>
          <w:numId w:val="16"/>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In addition to the Board Members with voting powers, the Board of Directors may from time to time appoint as "Honorary Directors" one or more individuals who the League wishes to honor and to facilitate their continued interest in the League because of their stature in the community, their past contributions to the League, or their satisfaction of such other criteria as may be set forth in Bylaws or established from time to time by resolution of the Board of Directors.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An “Honorary Director” shall not be entitled to vote on any matter, shall not be entitled to notice of any meeting and shall not count for purposes of establishing a quorum.</w:t>
      </w:r>
    </w:p>
    <w:p w14:paraId="163036BE" w14:textId="77777777" w:rsidR="00766DCB" w:rsidRPr="009B31BA" w:rsidRDefault="00766DCB" w:rsidP="00EC208B">
      <w:pPr>
        <w:spacing w:after="0"/>
        <w:rPr>
          <w:rFonts w:ascii="Times New Roman" w:hAnsi="Times New Roman" w:cs="Times New Roman"/>
          <w:sz w:val="20"/>
          <w:szCs w:val="20"/>
        </w:rPr>
      </w:pPr>
    </w:p>
    <w:p w14:paraId="52B0DB22"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5.10 Paid Individuals or Contractors</w:t>
      </w:r>
    </w:p>
    <w:p w14:paraId="65D38576" w14:textId="4D6D09C2" w:rsidR="00EC208B" w:rsidRPr="009B31BA" w:rsidRDefault="00EC208B" w:rsidP="00C93A27">
      <w:pPr>
        <w:pStyle w:val="ListParagraph"/>
        <w:numPr>
          <w:ilvl w:val="0"/>
          <w:numId w:val="17"/>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Person/persons who have received financial compensation for work done/performed as a paid employee/contractor/subcontractor/1099 </w:t>
      </w:r>
      <w:r w:rsidR="0019589D" w:rsidRPr="009B31BA">
        <w:rPr>
          <w:rFonts w:ascii="Times New Roman" w:hAnsi="Times New Roman" w:cs="Times New Roman"/>
          <w:sz w:val="20"/>
          <w:szCs w:val="20"/>
        </w:rPr>
        <w:t>individual or</w:t>
      </w:r>
      <w:r w:rsidRPr="009B31BA">
        <w:rPr>
          <w:rFonts w:ascii="Times New Roman" w:hAnsi="Times New Roman" w:cs="Times New Roman"/>
          <w:sz w:val="20"/>
          <w:szCs w:val="20"/>
        </w:rPr>
        <w:t xml:space="preserve"> etc. will not be allowed to have a Board position.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This includes any/all work done for GNBL or any sub-divisions for GNBL.</w:t>
      </w:r>
    </w:p>
    <w:p w14:paraId="7EB3DF19" w14:textId="77777777" w:rsidR="00EC208B" w:rsidRPr="009B31BA" w:rsidRDefault="00EC208B" w:rsidP="00EC208B">
      <w:pPr>
        <w:spacing w:after="0"/>
        <w:rPr>
          <w:rFonts w:ascii="Times New Roman" w:hAnsi="Times New Roman" w:cs="Times New Roman"/>
          <w:sz w:val="20"/>
          <w:szCs w:val="20"/>
        </w:rPr>
      </w:pPr>
    </w:p>
    <w:p w14:paraId="5582BD1D" w14:textId="77777777" w:rsidR="007C5B66" w:rsidRPr="009B31BA" w:rsidRDefault="007C5B66">
      <w:pPr>
        <w:rPr>
          <w:rFonts w:ascii="Times New Roman" w:hAnsi="Times New Roman" w:cs="Times New Roman"/>
          <w:b/>
          <w:sz w:val="20"/>
          <w:szCs w:val="20"/>
          <w:u w:val="single"/>
        </w:rPr>
      </w:pPr>
      <w:r w:rsidRPr="009B31BA">
        <w:rPr>
          <w:rFonts w:ascii="Times New Roman" w:hAnsi="Times New Roman" w:cs="Times New Roman"/>
          <w:b/>
          <w:sz w:val="20"/>
          <w:szCs w:val="20"/>
          <w:u w:val="single"/>
        </w:rPr>
        <w:br w:type="page"/>
      </w:r>
    </w:p>
    <w:p w14:paraId="139DE545"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lastRenderedPageBreak/>
        <w:t>ARTICLE VI.</w:t>
      </w:r>
      <w:r w:rsidRPr="009B31BA">
        <w:rPr>
          <w:rFonts w:ascii="Times New Roman" w:hAnsi="Times New Roman" w:cs="Times New Roman"/>
          <w:b/>
          <w:sz w:val="20"/>
          <w:szCs w:val="20"/>
        </w:rPr>
        <w:t xml:space="preserve">  COMMITTEES OF THE BOARD OF DIRECTORS</w:t>
      </w:r>
    </w:p>
    <w:p w14:paraId="2B71327A"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6.01 Bylaws Committee</w:t>
      </w:r>
    </w:p>
    <w:p w14:paraId="30AA44D1" w14:textId="77777777" w:rsidR="00EC208B" w:rsidRPr="009B31BA" w:rsidRDefault="00EC208B" w:rsidP="00C93A27">
      <w:pPr>
        <w:pStyle w:val="ListParagraph"/>
        <w:numPr>
          <w:ilvl w:val="0"/>
          <w:numId w:val="1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Shall, in cooperation with the President, meet annually in January following the Bi-Annual meeting, to review the current Bylaws.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This review shall consist of ensuring compliance as well as rendering suggestions for revisions as needed.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This committee shall consist of the President, Vice President or 2nd Vice President, Secretary, Treasurer, and any other general board member deemed necessary by resolution of the board.</w:t>
      </w:r>
    </w:p>
    <w:p w14:paraId="0F1EDF3E" w14:textId="77777777" w:rsidR="00766DCB" w:rsidRPr="009B31BA" w:rsidRDefault="00766DCB" w:rsidP="00EC208B">
      <w:pPr>
        <w:spacing w:after="0"/>
        <w:rPr>
          <w:rFonts w:ascii="Times New Roman" w:hAnsi="Times New Roman" w:cs="Times New Roman"/>
          <w:sz w:val="20"/>
          <w:szCs w:val="20"/>
        </w:rPr>
      </w:pPr>
    </w:p>
    <w:p w14:paraId="2E6714C8"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6.02 Rules Committee</w:t>
      </w:r>
    </w:p>
    <w:p w14:paraId="43950C88" w14:textId="77777777" w:rsidR="00EC208B" w:rsidRPr="009B31BA" w:rsidRDefault="00EC208B" w:rsidP="00C93A27">
      <w:pPr>
        <w:pStyle w:val="ListParagraph"/>
        <w:numPr>
          <w:ilvl w:val="0"/>
          <w:numId w:val="19"/>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Shall, in cooperation with the 1st Vice President and 2nd Vice President, meet annually in January prior to the February meeting, to review current rules for each division.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This review shall consist of ensuring compliance as well as rendering suggestions for revisions as needed.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This committee shall consist of the 1st Vice President, 2nd Vice President, Secretary, Division Directors, and any other general board member deemed necessary by resolution of the board.</w:t>
      </w:r>
    </w:p>
    <w:p w14:paraId="480E8902" w14:textId="77777777" w:rsidR="00766DCB" w:rsidRPr="009B31BA" w:rsidRDefault="00766DCB" w:rsidP="00EC208B">
      <w:pPr>
        <w:spacing w:after="0"/>
        <w:rPr>
          <w:rFonts w:ascii="Times New Roman" w:hAnsi="Times New Roman" w:cs="Times New Roman"/>
          <w:sz w:val="20"/>
          <w:szCs w:val="20"/>
        </w:rPr>
      </w:pPr>
    </w:p>
    <w:p w14:paraId="70AAF621"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6.03 Finance Committee</w:t>
      </w:r>
    </w:p>
    <w:p w14:paraId="69B1391C" w14:textId="0CCE505E" w:rsidR="00EC208B" w:rsidRPr="009B31BA" w:rsidRDefault="00EC208B" w:rsidP="00C93A27">
      <w:pPr>
        <w:pStyle w:val="ListParagraph"/>
        <w:numPr>
          <w:ilvl w:val="0"/>
          <w:numId w:val="20"/>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Shall, in cooperation with the Treasurer, prepare an annual budget for the League; shall be charged with preparing an annual audit of the League’s financial activities; shall oversee fundraising activities and securing of sponsors on behalf of the League and, at the request of the Treasurer shall assist with the collection and handling of League monies.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Finance Committee shall be made up of the President, 1st Vice President, 2nd Vice President, Treasurer, Secretary, and any other Board Member deemed necessary by resolution of the board.</w:t>
      </w:r>
      <w:r w:rsidR="00E5339E" w:rsidRPr="009B31BA">
        <w:rPr>
          <w:rFonts w:ascii="Times New Roman" w:hAnsi="Times New Roman" w:cs="Times New Roman"/>
          <w:sz w:val="20"/>
          <w:szCs w:val="20"/>
        </w:rPr>
        <w:t xml:space="preserve">  Committee should meet at least twice a year, once prior to the start of the Spring Season and once prior to the start of the Fall Season.</w:t>
      </w:r>
    </w:p>
    <w:p w14:paraId="4EE8E161" w14:textId="77777777" w:rsidR="00EC208B" w:rsidRPr="009B31BA" w:rsidRDefault="00EC208B" w:rsidP="00EC208B">
      <w:pPr>
        <w:spacing w:after="0"/>
        <w:rPr>
          <w:rFonts w:ascii="Times New Roman" w:hAnsi="Times New Roman" w:cs="Times New Roman"/>
          <w:sz w:val="20"/>
          <w:szCs w:val="20"/>
        </w:rPr>
      </w:pPr>
    </w:p>
    <w:p w14:paraId="571B29E4"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6.04 Scholarship Committee</w:t>
      </w:r>
    </w:p>
    <w:p w14:paraId="4822FFFF" w14:textId="77777777" w:rsidR="00EC208B" w:rsidRPr="009B31BA" w:rsidRDefault="00EC208B" w:rsidP="00C93A27">
      <w:pPr>
        <w:pStyle w:val="ListParagraph"/>
        <w:numPr>
          <w:ilvl w:val="0"/>
          <w:numId w:val="21"/>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Scholarship Committee as established by the Board of Directors may award two annual scholarships in the amount of $500 each.</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To be considered for a scholarship an alumnus of the Great Neck Baseball League must have played in the league for at least two years prior to application and be a senior in high school.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Likewise, an application must be submitted prior to the stated deadline along with the School and Community Form, an Essay on the designated topic, an Official Secondary School Transcript, a copy of the letter of Acceptance from the school they are planning to attend, and two Letters of Recommendation.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When the aforementioned information has been received, the Scholarship Committee will administer two annual scholarships.</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Deadline for application is May 1 of each year.</w:t>
      </w:r>
    </w:p>
    <w:p w14:paraId="01C3B042" w14:textId="77777777" w:rsidR="00766DCB" w:rsidRPr="009B31BA" w:rsidRDefault="00766DCB" w:rsidP="00EC208B">
      <w:pPr>
        <w:spacing w:after="0"/>
        <w:rPr>
          <w:rFonts w:ascii="Times New Roman" w:hAnsi="Times New Roman" w:cs="Times New Roman"/>
          <w:sz w:val="20"/>
          <w:szCs w:val="20"/>
        </w:rPr>
      </w:pPr>
    </w:p>
    <w:p w14:paraId="4B4D868E"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6.05 Other Committees</w:t>
      </w:r>
    </w:p>
    <w:p w14:paraId="782FC05D" w14:textId="77777777" w:rsidR="00EC208B" w:rsidRPr="009B31BA" w:rsidRDefault="00EC208B" w:rsidP="00C93A27">
      <w:pPr>
        <w:pStyle w:val="ListParagraph"/>
        <w:numPr>
          <w:ilvl w:val="0"/>
          <w:numId w:val="22"/>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The Board of Directors, by resolution duly adopted, may establish, or abolish standing and special committees of the Board as it sees fit.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Members of committees, including the President, shall be appointed by the President with the consent of the Board of Directors for a fixed term, not to exceed one year.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Committee members may be reappointed at the discretion of the President.</w:t>
      </w:r>
    </w:p>
    <w:p w14:paraId="5AF3AB44" w14:textId="77777777" w:rsidR="00766DCB" w:rsidRPr="009B31BA" w:rsidRDefault="00766DCB" w:rsidP="00EC208B">
      <w:pPr>
        <w:spacing w:after="0"/>
        <w:rPr>
          <w:rFonts w:ascii="Times New Roman" w:hAnsi="Times New Roman" w:cs="Times New Roman"/>
          <w:sz w:val="20"/>
          <w:szCs w:val="20"/>
        </w:rPr>
      </w:pPr>
    </w:p>
    <w:p w14:paraId="50FE36BB"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6.06 Standing Committees of the League</w:t>
      </w:r>
    </w:p>
    <w:p w14:paraId="43867468" w14:textId="77777777" w:rsidR="00EC208B" w:rsidRPr="009B31BA" w:rsidRDefault="00EC208B" w:rsidP="00C93A27">
      <w:pPr>
        <w:pStyle w:val="ListParagraph"/>
        <w:numPr>
          <w:ilvl w:val="0"/>
          <w:numId w:val="23"/>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The President or the Board of Directors may appoint directors, officers, Honorary Directors, Sponsors, and Friends of the League or any other suitable persons to various permanent or standing committees of the League as necessary.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duties and responsibilities of such committees shall be as the President, or the Board may direct.</w:t>
      </w:r>
    </w:p>
    <w:p w14:paraId="182C96C5" w14:textId="77777777" w:rsidR="00766DCB" w:rsidRPr="009B31BA" w:rsidRDefault="00766DCB" w:rsidP="00EC208B">
      <w:pPr>
        <w:spacing w:after="0"/>
        <w:rPr>
          <w:rFonts w:ascii="Times New Roman" w:hAnsi="Times New Roman" w:cs="Times New Roman"/>
          <w:sz w:val="20"/>
          <w:szCs w:val="20"/>
        </w:rPr>
      </w:pPr>
    </w:p>
    <w:p w14:paraId="01A0C702"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6.07 Special Committees</w:t>
      </w:r>
    </w:p>
    <w:p w14:paraId="0FFF3720" w14:textId="626B2E80" w:rsidR="00EC208B" w:rsidRPr="009B31BA" w:rsidRDefault="00EC208B" w:rsidP="00C93A27">
      <w:pPr>
        <w:pStyle w:val="ListParagraph"/>
        <w:numPr>
          <w:ilvl w:val="0"/>
          <w:numId w:val="24"/>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Special Committees may be appointed by the President for such special purposes as deemed necessary.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Committee duties and responsibilities are to be outlined at the time of the </w:t>
      </w:r>
      <w:r w:rsidR="0019589D" w:rsidRPr="009B31BA">
        <w:rPr>
          <w:rFonts w:ascii="Times New Roman" w:hAnsi="Times New Roman" w:cs="Times New Roman"/>
          <w:sz w:val="20"/>
          <w:szCs w:val="20"/>
        </w:rPr>
        <w:t>appointment,</w:t>
      </w:r>
      <w:r w:rsidRPr="009B31BA">
        <w:rPr>
          <w:rFonts w:ascii="Times New Roman" w:hAnsi="Times New Roman" w:cs="Times New Roman"/>
          <w:sz w:val="20"/>
          <w:szCs w:val="20"/>
        </w:rPr>
        <w:t xml:space="preserve"> and such committees shall be dissolved at the annual meeting following appointment but may be reappointed at any time following the annual meeting.</w:t>
      </w:r>
    </w:p>
    <w:p w14:paraId="4CF27E39" w14:textId="77777777" w:rsidR="007C5B66" w:rsidRPr="009B31BA" w:rsidRDefault="007C5B66" w:rsidP="007933CD">
      <w:pPr>
        <w:spacing w:after="0"/>
        <w:rPr>
          <w:rFonts w:ascii="Times New Roman" w:hAnsi="Times New Roman" w:cs="Times New Roman"/>
          <w:b/>
          <w:sz w:val="20"/>
          <w:szCs w:val="20"/>
        </w:rPr>
      </w:pPr>
    </w:p>
    <w:p w14:paraId="0DE12D82"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6.08 Committee Meetings</w:t>
      </w:r>
    </w:p>
    <w:p w14:paraId="129B9977" w14:textId="77777777" w:rsidR="00EC208B" w:rsidRPr="009B31BA" w:rsidRDefault="00EC208B" w:rsidP="00C93A27">
      <w:pPr>
        <w:pStyle w:val="ListParagraph"/>
        <w:numPr>
          <w:ilvl w:val="0"/>
          <w:numId w:val="25"/>
        </w:numPr>
        <w:spacing w:after="0"/>
        <w:ind w:left="360"/>
        <w:rPr>
          <w:rFonts w:ascii="Times New Roman" w:hAnsi="Times New Roman" w:cs="Times New Roman"/>
          <w:sz w:val="20"/>
          <w:szCs w:val="20"/>
        </w:rPr>
      </w:pPr>
      <w:r w:rsidRPr="009B31BA">
        <w:rPr>
          <w:rFonts w:ascii="Times New Roman" w:hAnsi="Times New Roman" w:cs="Times New Roman"/>
          <w:sz w:val="20"/>
          <w:szCs w:val="20"/>
        </w:rPr>
        <w:t>Regular and special meetings of any committee established pursuant to this Article shall be called and held subject to the same requirements with respect to time, place and notice as are specified in these Bylaws for regular and special meetings of the Board of Directors.</w:t>
      </w:r>
    </w:p>
    <w:p w14:paraId="765B1769" w14:textId="77777777" w:rsidR="00766DCB" w:rsidRPr="009B31BA" w:rsidRDefault="00766DCB" w:rsidP="00EC208B">
      <w:pPr>
        <w:spacing w:after="0"/>
        <w:rPr>
          <w:rFonts w:ascii="Times New Roman" w:hAnsi="Times New Roman" w:cs="Times New Roman"/>
          <w:sz w:val="20"/>
          <w:szCs w:val="20"/>
        </w:rPr>
      </w:pPr>
    </w:p>
    <w:p w14:paraId="1F9E054B"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6.09 Committee Decisions</w:t>
      </w:r>
    </w:p>
    <w:p w14:paraId="0C3DC253" w14:textId="77777777" w:rsidR="00EC208B" w:rsidRPr="009B31BA" w:rsidRDefault="00EC208B" w:rsidP="00C93A27">
      <w:pPr>
        <w:pStyle w:val="ListParagraph"/>
        <w:numPr>
          <w:ilvl w:val="0"/>
          <w:numId w:val="26"/>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All suggestions or recommendations that are derived from a committee meeting will be presented to the Board of Directors for review.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No recommendation(s) by a committee will go into effect until voted on and approved by the Board of Directors.</w:t>
      </w:r>
    </w:p>
    <w:p w14:paraId="2946C2F7" w14:textId="77777777" w:rsidR="00C80295" w:rsidRDefault="00C80295" w:rsidP="00A91188">
      <w:pPr>
        <w:spacing w:after="0"/>
        <w:rPr>
          <w:rFonts w:ascii="Times New Roman" w:hAnsi="Times New Roman" w:cs="Times New Roman"/>
          <w:b/>
          <w:bCs/>
          <w:strike/>
          <w:sz w:val="20"/>
          <w:szCs w:val="20"/>
        </w:rPr>
      </w:pPr>
    </w:p>
    <w:p w14:paraId="22918B41"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lastRenderedPageBreak/>
        <w:t>ARTICLE VII.</w:t>
      </w:r>
      <w:r w:rsidRPr="009B31BA">
        <w:rPr>
          <w:rFonts w:ascii="Times New Roman" w:hAnsi="Times New Roman" w:cs="Times New Roman"/>
          <w:b/>
          <w:sz w:val="20"/>
          <w:szCs w:val="20"/>
        </w:rPr>
        <w:t xml:space="preserve">  THE AUXILIARY</w:t>
      </w:r>
    </w:p>
    <w:p w14:paraId="44980DD6" w14:textId="77777777" w:rsidR="00EB312C" w:rsidRPr="009B31BA" w:rsidRDefault="00EC208B" w:rsidP="00C93A27">
      <w:pPr>
        <w:pStyle w:val="ListParagraph"/>
        <w:numPr>
          <w:ilvl w:val="0"/>
          <w:numId w:val="27"/>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An </w:t>
      </w:r>
      <w:proofErr w:type="gramStart"/>
      <w:r w:rsidRPr="009B31BA">
        <w:rPr>
          <w:rFonts w:ascii="Times New Roman" w:hAnsi="Times New Roman" w:cs="Times New Roman"/>
          <w:sz w:val="20"/>
          <w:szCs w:val="20"/>
        </w:rPr>
        <w:t>Auxiliary</w:t>
      </w:r>
      <w:proofErr w:type="gramEnd"/>
      <w:r w:rsidRPr="009B31BA">
        <w:rPr>
          <w:rFonts w:ascii="Times New Roman" w:hAnsi="Times New Roman" w:cs="Times New Roman"/>
          <w:sz w:val="20"/>
          <w:szCs w:val="20"/>
        </w:rPr>
        <w:t xml:space="preserve"> organization may be formed for the purpose of assisting the Board of Directors in fundraising activity, concession stand operation, and other activities as suggested by the Board of Directors.</w:t>
      </w:r>
    </w:p>
    <w:p w14:paraId="74BC4086" w14:textId="77777777" w:rsidR="00EB312C" w:rsidRPr="009B31BA" w:rsidRDefault="00EC208B" w:rsidP="00C93A27">
      <w:pPr>
        <w:pStyle w:val="ListParagraph"/>
        <w:numPr>
          <w:ilvl w:val="0"/>
          <w:numId w:val="27"/>
        </w:numPr>
        <w:spacing w:after="0"/>
        <w:ind w:left="360"/>
        <w:rPr>
          <w:rFonts w:ascii="Times New Roman" w:hAnsi="Times New Roman" w:cs="Times New Roman"/>
          <w:sz w:val="20"/>
          <w:szCs w:val="20"/>
        </w:rPr>
      </w:pPr>
      <w:r w:rsidRPr="009B31BA">
        <w:rPr>
          <w:rFonts w:ascii="Times New Roman" w:hAnsi="Times New Roman" w:cs="Times New Roman"/>
          <w:sz w:val="20"/>
          <w:szCs w:val="20"/>
        </w:rPr>
        <w:t>All activities of the Auxiliary are subject to the approval of the Board of Directors.</w:t>
      </w:r>
    </w:p>
    <w:p w14:paraId="3FC6900B" w14:textId="77777777" w:rsidR="00EC208B" w:rsidRPr="009B31BA" w:rsidRDefault="00EC208B" w:rsidP="00C93A27">
      <w:pPr>
        <w:pStyle w:val="ListParagraph"/>
        <w:numPr>
          <w:ilvl w:val="0"/>
          <w:numId w:val="27"/>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President of the Auxiliary shall become a member of the Board of Directors of the League upon election and for the term of office.</w:t>
      </w:r>
    </w:p>
    <w:p w14:paraId="3F90C01A" w14:textId="77777777" w:rsidR="00EC208B" w:rsidRPr="009B31BA" w:rsidRDefault="00EC208B" w:rsidP="00EC208B">
      <w:pPr>
        <w:spacing w:after="0"/>
        <w:rPr>
          <w:rFonts w:ascii="Times New Roman" w:hAnsi="Times New Roman" w:cs="Times New Roman"/>
          <w:sz w:val="20"/>
          <w:szCs w:val="20"/>
        </w:rPr>
      </w:pPr>
    </w:p>
    <w:p w14:paraId="2F267193"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VIII.</w:t>
      </w:r>
      <w:r w:rsidRPr="009B31BA">
        <w:rPr>
          <w:rFonts w:ascii="Times New Roman" w:hAnsi="Times New Roman" w:cs="Times New Roman"/>
          <w:b/>
          <w:sz w:val="20"/>
          <w:szCs w:val="20"/>
        </w:rPr>
        <w:t xml:space="preserve">  AFFILIATION</w:t>
      </w:r>
    </w:p>
    <w:p w14:paraId="70DFDCDB"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8.01 Charter</w:t>
      </w:r>
    </w:p>
    <w:p w14:paraId="5728B033" w14:textId="77777777" w:rsidR="00EC208B" w:rsidRDefault="00EC208B" w:rsidP="00C93A27">
      <w:pPr>
        <w:pStyle w:val="ListParagraph"/>
        <w:numPr>
          <w:ilvl w:val="0"/>
          <w:numId w:val="28"/>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The League shall annually apply for a Membership certificate from PONY BASEBALL, INC., and shall do all things necessary to obtain and maintain such certificate.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League shall devote its entire energy to the activities authorized by such certificate, and it shall not be affiliated with any other program or organization or operate any other program.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It is the responsibility of the President and Secretary to apply for Membership annually.</w:t>
      </w:r>
    </w:p>
    <w:p w14:paraId="23890B2F" w14:textId="77777777" w:rsidR="001A4E95" w:rsidRDefault="001A4E95" w:rsidP="001A4E95">
      <w:pPr>
        <w:pStyle w:val="ListParagraph"/>
        <w:spacing w:after="0"/>
        <w:ind w:left="360"/>
        <w:rPr>
          <w:rFonts w:ascii="Times New Roman" w:hAnsi="Times New Roman" w:cs="Times New Roman"/>
          <w:sz w:val="20"/>
          <w:szCs w:val="20"/>
        </w:rPr>
      </w:pPr>
    </w:p>
    <w:p w14:paraId="7683F66B" w14:textId="36778DD6" w:rsidR="001A4E95" w:rsidRPr="009B31BA" w:rsidRDefault="001A4E95" w:rsidP="00C93A27">
      <w:pPr>
        <w:pStyle w:val="ListParagraph"/>
        <w:numPr>
          <w:ilvl w:val="0"/>
          <w:numId w:val="28"/>
        </w:numPr>
        <w:spacing w:after="0"/>
        <w:ind w:left="360"/>
        <w:rPr>
          <w:rFonts w:ascii="Times New Roman" w:hAnsi="Times New Roman" w:cs="Times New Roman"/>
          <w:sz w:val="20"/>
          <w:szCs w:val="20"/>
        </w:rPr>
      </w:pPr>
      <w:r>
        <w:rPr>
          <w:rFonts w:ascii="Times New Roman" w:hAnsi="Times New Roman" w:cs="Times New Roman"/>
          <w:sz w:val="20"/>
          <w:szCs w:val="20"/>
        </w:rPr>
        <w:t xml:space="preserve">Official Pony unique membership organization number: </w:t>
      </w:r>
      <w:r w:rsidRPr="007933CD">
        <w:rPr>
          <w:rFonts w:ascii="Times New Roman" w:hAnsi="Times New Roman" w:cs="Times New Roman"/>
          <w:b/>
          <w:bCs/>
          <w:sz w:val="20"/>
          <w:szCs w:val="20"/>
        </w:rPr>
        <w:t>8642054</w:t>
      </w:r>
    </w:p>
    <w:p w14:paraId="4EFC6B12" w14:textId="77777777" w:rsidR="00EC208B" w:rsidRPr="009B31BA" w:rsidRDefault="00EC208B" w:rsidP="00EC208B">
      <w:pPr>
        <w:spacing w:after="0"/>
        <w:rPr>
          <w:rFonts w:ascii="Times New Roman" w:hAnsi="Times New Roman" w:cs="Times New Roman"/>
          <w:sz w:val="20"/>
          <w:szCs w:val="20"/>
        </w:rPr>
      </w:pPr>
    </w:p>
    <w:p w14:paraId="44A46383"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8.02 Rules and Regulations</w:t>
      </w:r>
    </w:p>
    <w:p w14:paraId="718A677D" w14:textId="77777777" w:rsidR="00EC208B" w:rsidRDefault="00EC208B" w:rsidP="00C93A27">
      <w:pPr>
        <w:pStyle w:val="ListParagraph"/>
        <w:numPr>
          <w:ilvl w:val="0"/>
          <w:numId w:val="29"/>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official Rules and Regulations as published by PONY BASEBALL, INC., Washington Pennsylvania shall be binding on the League, except where GNBL Rules have been developed for regular season and regular season tournament play.</w:t>
      </w:r>
    </w:p>
    <w:p w14:paraId="65B10A83" w14:textId="77777777" w:rsidR="00EC208B" w:rsidRPr="009B31BA" w:rsidRDefault="00EC208B" w:rsidP="00EC208B">
      <w:pPr>
        <w:spacing w:after="0"/>
        <w:rPr>
          <w:rFonts w:ascii="Times New Roman" w:hAnsi="Times New Roman" w:cs="Times New Roman"/>
          <w:sz w:val="20"/>
          <w:szCs w:val="20"/>
        </w:rPr>
      </w:pPr>
    </w:p>
    <w:p w14:paraId="53ED3734"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IX.</w:t>
      </w:r>
      <w:r w:rsidRPr="009B31BA">
        <w:rPr>
          <w:rFonts w:ascii="Times New Roman" w:hAnsi="Times New Roman" w:cs="Times New Roman"/>
          <w:b/>
          <w:sz w:val="20"/>
          <w:szCs w:val="20"/>
        </w:rPr>
        <w:t xml:space="preserve">  PROHIBITION AGAINST SHARING IN CORPORATE EARNINGS</w:t>
      </w:r>
    </w:p>
    <w:p w14:paraId="4E6BAA25" w14:textId="77777777" w:rsidR="00EC208B" w:rsidRPr="009B31BA" w:rsidRDefault="00EC208B" w:rsidP="00C93A27">
      <w:pPr>
        <w:pStyle w:val="ListParagraph"/>
        <w:numPr>
          <w:ilvl w:val="0"/>
          <w:numId w:val="30"/>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No member, director, officer, employee, member of a committee or any person connected with the League, or any other private entity shall pecuniary profit from the operations of the League, provided that this provision shall not prevent the payment to any such person of such reasonable compensation for services rendered to or for the League in effecting any of its purposes as shall be fixed by the Board of Directors and no such person or persons shall be entitled to share in the distribution of any of the corporate assets upon the dissolution of the League.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Upon such dissolution or winding up of the affairs of the League, whether voluntary or involuntary, the assets of the League, after all debts have been satisfied, then remaining in the hands of the Board of Directors shall be distributed, transferred, conveyed, delivered and paid over, in such amounts as the Board of Directors may determine or as may be determined by a court of competent jurisdiction upon application of the Board of Directors, exclusively to charitable, scientific, literary or educational organizations, which would then qualify under the provisions of Section 501 c (3) of the Internal Revenue Code of 1986, as it then exists</w:t>
      </w:r>
    </w:p>
    <w:p w14:paraId="136B28A2" w14:textId="77777777" w:rsidR="00EC208B" w:rsidRPr="009B31BA" w:rsidRDefault="00EC208B" w:rsidP="00EC208B">
      <w:pPr>
        <w:spacing w:after="0"/>
        <w:rPr>
          <w:rFonts w:ascii="Times New Roman" w:hAnsi="Times New Roman" w:cs="Times New Roman"/>
          <w:sz w:val="20"/>
          <w:szCs w:val="20"/>
        </w:rPr>
      </w:pPr>
    </w:p>
    <w:p w14:paraId="11028481"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X.</w:t>
      </w:r>
      <w:r w:rsidRPr="009B31BA">
        <w:rPr>
          <w:rFonts w:ascii="Times New Roman" w:hAnsi="Times New Roman" w:cs="Times New Roman"/>
          <w:b/>
          <w:sz w:val="20"/>
          <w:szCs w:val="20"/>
        </w:rPr>
        <w:t xml:space="preserve">  RULES OF PROCEDURE</w:t>
      </w:r>
    </w:p>
    <w:p w14:paraId="28A1FE70" w14:textId="77777777" w:rsidR="00EB312C" w:rsidRPr="009B31BA" w:rsidRDefault="00EC208B" w:rsidP="00C93A27">
      <w:pPr>
        <w:pStyle w:val="ListParagraph"/>
        <w:numPr>
          <w:ilvl w:val="0"/>
          <w:numId w:val="31"/>
        </w:numPr>
        <w:spacing w:after="0"/>
        <w:ind w:left="360"/>
        <w:rPr>
          <w:rFonts w:ascii="Times New Roman" w:hAnsi="Times New Roman" w:cs="Times New Roman"/>
          <w:sz w:val="20"/>
          <w:szCs w:val="20"/>
        </w:rPr>
      </w:pPr>
      <w:r w:rsidRPr="009B31BA">
        <w:rPr>
          <w:rFonts w:ascii="Times New Roman" w:hAnsi="Times New Roman" w:cs="Times New Roman"/>
          <w:sz w:val="20"/>
          <w:szCs w:val="20"/>
        </w:rPr>
        <w:t>Unless otherwise specified in these Bylaws or in the Articles of Incorporation, all proceedings of the League shall be guided by Robert's Rules of Order.</w:t>
      </w:r>
    </w:p>
    <w:p w14:paraId="69AAE3A7" w14:textId="77777777" w:rsidR="007C5B66" w:rsidRPr="009B31BA" w:rsidRDefault="007C5B66" w:rsidP="007C5B66">
      <w:pPr>
        <w:pStyle w:val="ListParagraph"/>
        <w:spacing w:after="0"/>
        <w:ind w:left="360"/>
        <w:rPr>
          <w:rFonts w:ascii="Times New Roman" w:hAnsi="Times New Roman" w:cs="Times New Roman"/>
          <w:sz w:val="20"/>
          <w:szCs w:val="20"/>
        </w:rPr>
      </w:pPr>
    </w:p>
    <w:p w14:paraId="5BEC7D1F" w14:textId="77777777" w:rsidR="00EB312C" w:rsidRPr="009B31BA" w:rsidRDefault="00EC208B" w:rsidP="00C93A27">
      <w:pPr>
        <w:pStyle w:val="ListParagraph"/>
        <w:numPr>
          <w:ilvl w:val="0"/>
          <w:numId w:val="31"/>
        </w:numPr>
        <w:spacing w:after="0"/>
        <w:ind w:left="360"/>
        <w:rPr>
          <w:rFonts w:ascii="Times New Roman" w:hAnsi="Times New Roman" w:cs="Times New Roman"/>
          <w:sz w:val="20"/>
          <w:szCs w:val="20"/>
        </w:rPr>
      </w:pPr>
      <w:r w:rsidRPr="009B31BA">
        <w:rPr>
          <w:rFonts w:ascii="Times New Roman" w:hAnsi="Times New Roman" w:cs="Times New Roman"/>
          <w:sz w:val="20"/>
          <w:szCs w:val="20"/>
        </w:rPr>
        <w:t>If a motion is made that in the opinion of three or more Board Members affects the entire league, in how it is regulated, officiated, or affects changes to PONY guidelines, that motion will be tabled for one month.</w:t>
      </w:r>
      <w:r w:rsidR="00EB312C"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Subsequently it will be posted on the next Board meeting agenda for discussion.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A vote of its merit may be taken at such meeting, or the motion may be carried over to future Board meetings.</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Under no such circumstance will </w:t>
      </w:r>
      <w:proofErr w:type="gramStart"/>
      <w:r w:rsidRPr="009B31BA">
        <w:rPr>
          <w:rFonts w:ascii="Times New Roman" w:hAnsi="Times New Roman" w:cs="Times New Roman"/>
          <w:sz w:val="20"/>
          <w:szCs w:val="20"/>
        </w:rPr>
        <w:t>said</w:t>
      </w:r>
      <w:proofErr w:type="gramEnd"/>
      <w:r w:rsidRPr="009B31BA">
        <w:rPr>
          <w:rFonts w:ascii="Times New Roman" w:hAnsi="Times New Roman" w:cs="Times New Roman"/>
          <w:sz w:val="20"/>
          <w:szCs w:val="20"/>
        </w:rPr>
        <w:t xml:space="preserve"> motion be voted on, either positively or negatively, without </w:t>
      </w:r>
      <w:proofErr w:type="gramStart"/>
      <w:r w:rsidRPr="009B31BA">
        <w:rPr>
          <w:rFonts w:ascii="Times New Roman" w:hAnsi="Times New Roman" w:cs="Times New Roman"/>
          <w:sz w:val="20"/>
          <w:szCs w:val="20"/>
        </w:rPr>
        <w:t>a majority of</w:t>
      </w:r>
      <w:proofErr w:type="gramEnd"/>
      <w:r w:rsidRPr="009B31BA">
        <w:rPr>
          <w:rFonts w:ascii="Times New Roman" w:hAnsi="Times New Roman" w:cs="Times New Roman"/>
          <w:sz w:val="20"/>
          <w:szCs w:val="20"/>
        </w:rPr>
        <w:t xml:space="preserve"> the Board being present nor before such discussion time as described herein has passed.</w:t>
      </w:r>
    </w:p>
    <w:p w14:paraId="1A88E6FB" w14:textId="77777777" w:rsidR="007C5B66" w:rsidRPr="009B31BA" w:rsidRDefault="007C5B66" w:rsidP="007C5B66">
      <w:pPr>
        <w:pStyle w:val="ListParagraph"/>
        <w:spacing w:after="0"/>
        <w:ind w:left="360"/>
        <w:rPr>
          <w:rFonts w:ascii="Times New Roman" w:hAnsi="Times New Roman" w:cs="Times New Roman"/>
          <w:sz w:val="20"/>
          <w:szCs w:val="20"/>
        </w:rPr>
      </w:pPr>
    </w:p>
    <w:p w14:paraId="1111E10F" w14:textId="77777777" w:rsidR="00EC208B" w:rsidRPr="009B31BA" w:rsidRDefault="00EC208B" w:rsidP="00C93A27">
      <w:pPr>
        <w:pStyle w:val="ListParagraph"/>
        <w:numPr>
          <w:ilvl w:val="0"/>
          <w:numId w:val="31"/>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All agenda items must be submitted in writing to the Secretary no less than forty-eight hours prior to the Board meeting during which said item will be discussed.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All items properly submitted and placed on the agenda will be discussed or assigned an appropriate date and time for further discussion.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All items submitted less than forty-eight hours prior to the next Board meeting will be discussed during the next subsequent Board meeting.</w:t>
      </w:r>
    </w:p>
    <w:p w14:paraId="0DA3B70D" w14:textId="77777777" w:rsidR="007933CD" w:rsidRDefault="007933CD" w:rsidP="00EC208B">
      <w:pPr>
        <w:spacing w:after="0"/>
        <w:rPr>
          <w:rFonts w:ascii="Times New Roman" w:hAnsi="Times New Roman" w:cs="Times New Roman"/>
          <w:b/>
          <w:sz w:val="20"/>
          <w:szCs w:val="20"/>
          <w:u w:val="single"/>
        </w:rPr>
      </w:pPr>
    </w:p>
    <w:p w14:paraId="7C4FA376" w14:textId="57E52AB1"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t>ARTICLE XI.</w:t>
      </w:r>
      <w:r w:rsidRPr="009B31BA">
        <w:rPr>
          <w:rFonts w:ascii="Times New Roman" w:hAnsi="Times New Roman" w:cs="Times New Roman"/>
          <w:b/>
          <w:sz w:val="20"/>
          <w:szCs w:val="20"/>
        </w:rPr>
        <w:t xml:space="preserve">  MISCELLANEOUS PROVISIONS</w:t>
      </w:r>
    </w:p>
    <w:p w14:paraId="163EE15A"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11.01 Seal</w:t>
      </w:r>
    </w:p>
    <w:p w14:paraId="0557FA5D" w14:textId="77777777" w:rsidR="00EC208B" w:rsidRPr="009B31BA" w:rsidRDefault="00EC208B" w:rsidP="00C93A27">
      <w:pPr>
        <w:pStyle w:val="ListParagraph"/>
        <w:numPr>
          <w:ilvl w:val="0"/>
          <w:numId w:val="32"/>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seal of the League shall consist of a flat-faced circular die, of which there may be any number of counterparts, on which there shall be, engraved the word "Seal" and the name of the League.</w:t>
      </w:r>
    </w:p>
    <w:p w14:paraId="1B2C6BE6" w14:textId="77777777" w:rsidR="00766DCB" w:rsidRPr="009B31BA" w:rsidRDefault="00766DCB" w:rsidP="00EC208B">
      <w:pPr>
        <w:spacing w:after="0"/>
        <w:rPr>
          <w:rFonts w:ascii="Times New Roman" w:hAnsi="Times New Roman" w:cs="Times New Roman"/>
          <w:sz w:val="20"/>
          <w:szCs w:val="20"/>
        </w:rPr>
      </w:pPr>
    </w:p>
    <w:p w14:paraId="12340D2E"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11.02 Fiscal Year</w:t>
      </w:r>
    </w:p>
    <w:p w14:paraId="71EA6125" w14:textId="77777777" w:rsidR="00EC208B" w:rsidRPr="009B31BA" w:rsidRDefault="00EC208B" w:rsidP="00C93A27">
      <w:pPr>
        <w:pStyle w:val="ListParagraph"/>
        <w:numPr>
          <w:ilvl w:val="0"/>
          <w:numId w:val="33"/>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fiscal year of the League shall begin on January 1 and end on December 31 of each year.</w:t>
      </w:r>
    </w:p>
    <w:p w14:paraId="479DB490" w14:textId="77777777" w:rsidR="00766DCB" w:rsidRPr="009B31BA" w:rsidRDefault="00766DCB" w:rsidP="00EC208B">
      <w:pPr>
        <w:spacing w:after="0"/>
        <w:rPr>
          <w:rFonts w:ascii="Times New Roman" w:hAnsi="Times New Roman" w:cs="Times New Roman"/>
          <w:sz w:val="20"/>
          <w:szCs w:val="20"/>
        </w:rPr>
      </w:pPr>
    </w:p>
    <w:p w14:paraId="0824D65A"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11.03 Bi-Annual Meeting</w:t>
      </w:r>
    </w:p>
    <w:p w14:paraId="083FEC9A" w14:textId="77777777" w:rsidR="00EC208B" w:rsidRPr="009B31BA" w:rsidRDefault="00EC208B" w:rsidP="00C93A27">
      <w:pPr>
        <w:pStyle w:val="ListParagraph"/>
        <w:numPr>
          <w:ilvl w:val="0"/>
          <w:numId w:val="34"/>
        </w:numPr>
        <w:spacing w:after="0"/>
        <w:ind w:left="360"/>
        <w:rPr>
          <w:rFonts w:ascii="Times New Roman" w:hAnsi="Times New Roman" w:cs="Times New Roman"/>
          <w:sz w:val="20"/>
          <w:szCs w:val="20"/>
        </w:rPr>
      </w:pPr>
      <w:r w:rsidRPr="009B31BA">
        <w:rPr>
          <w:rFonts w:ascii="Times New Roman" w:hAnsi="Times New Roman" w:cs="Times New Roman"/>
          <w:sz w:val="20"/>
          <w:szCs w:val="20"/>
        </w:rPr>
        <w:t>The Bi-Annual Meeting will be held each year on the first Tuesday of January and first Tuesday of June.</w:t>
      </w:r>
    </w:p>
    <w:p w14:paraId="17648260" w14:textId="77777777" w:rsidR="00766DCB" w:rsidRPr="009B31BA" w:rsidRDefault="00766DCB" w:rsidP="00EC208B">
      <w:pPr>
        <w:spacing w:after="0"/>
        <w:rPr>
          <w:rFonts w:ascii="Times New Roman" w:hAnsi="Times New Roman" w:cs="Times New Roman"/>
          <w:sz w:val="20"/>
          <w:szCs w:val="20"/>
        </w:rPr>
      </w:pPr>
    </w:p>
    <w:p w14:paraId="05EA59B8"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11.04 Checks, Notes, and Drafts</w:t>
      </w:r>
    </w:p>
    <w:p w14:paraId="0A80AE34" w14:textId="77777777" w:rsidR="00EC208B" w:rsidRPr="009B31BA" w:rsidRDefault="00EC208B" w:rsidP="00C93A27">
      <w:pPr>
        <w:pStyle w:val="ListParagraph"/>
        <w:numPr>
          <w:ilvl w:val="0"/>
          <w:numId w:val="35"/>
        </w:numPr>
        <w:spacing w:after="0"/>
        <w:ind w:left="360"/>
        <w:rPr>
          <w:rFonts w:ascii="Times New Roman" w:hAnsi="Times New Roman" w:cs="Times New Roman"/>
          <w:sz w:val="20"/>
          <w:szCs w:val="20"/>
        </w:rPr>
      </w:pPr>
      <w:r w:rsidRPr="009B31BA">
        <w:rPr>
          <w:rFonts w:ascii="Times New Roman" w:hAnsi="Times New Roman" w:cs="Times New Roman"/>
          <w:sz w:val="20"/>
          <w:szCs w:val="20"/>
        </w:rPr>
        <w:t xml:space="preserve">Checks, notes, drafts, and other orders for the payment of money shall be signed by such persons as the Board of Directors from time to time may authorize.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When the Board of Directors so authorizes, however, the signature of any such person may be a facsimile.</w:t>
      </w:r>
    </w:p>
    <w:p w14:paraId="05A7C9E0" w14:textId="77777777" w:rsidR="00766DCB" w:rsidRPr="009B31BA" w:rsidRDefault="00766DCB" w:rsidP="00EC208B">
      <w:pPr>
        <w:spacing w:after="0"/>
        <w:rPr>
          <w:rFonts w:ascii="Times New Roman" w:hAnsi="Times New Roman" w:cs="Times New Roman"/>
          <w:sz w:val="20"/>
          <w:szCs w:val="20"/>
        </w:rPr>
      </w:pPr>
    </w:p>
    <w:p w14:paraId="10F846B5" w14:textId="77777777" w:rsidR="00EC208B"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rPr>
        <w:t>Section 11.05 Amendment of Bylaws</w:t>
      </w:r>
    </w:p>
    <w:p w14:paraId="1FBD474D" w14:textId="77777777" w:rsidR="00EC208B" w:rsidRPr="009B31BA" w:rsidRDefault="00EC208B" w:rsidP="00C93A27">
      <w:pPr>
        <w:pStyle w:val="ListParagraph"/>
        <w:numPr>
          <w:ilvl w:val="0"/>
          <w:numId w:val="36"/>
        </w:numPr>
        <w:spacing w:after="0"/>
        <w:ind w:left="360"/>
        <w:rPr>
          <w:rFonts w:ascii="Times New Roman" w:hAnsi="Times New Roman" w:cs="Times New Roman"/>
          <w:sz w:val="20"/>
          <w:szCs w:val="20"/>
        </w:rPr>
      </w:pPr>
      <w:r w:rsidRPr="009B31BA">
        <w:rPr>
          <w:rFonts w:ascii="Times New Roman" w:hAnsi="Times New Roman" w:cs="Times New Roman"/>
          <w:sz w:val="20"/>
          <w:szCs w:val="20"/>
        </w:rPr>
        <w:t>Unless proscribed by the Articles of Incorporation, these bylaws m</w:t>
      </w:r>
      <w:r w:rsidR="00766DCB" w:rsidRPr="009B31BA">
        <w:rPr>
          <w:rFonts w:ascii="Times New Roman" w:hAnsi="Times New Roman" w:cs="Times New Roman"/>
          <w:sz w:val="20"/>
          <w:szCs w:val="20"/>
        </w:rPr>
        <w:t xml:space="preserve">ay be amended or altered at any </w:t>
      </w:r>
      <w:r w:rsidRPr="009B31BA">
        <w:rPr>
          <w:rFonts w:ascii="Times New Roman" w:hAnsi="Times New Roman" w:cs="Times New Roman"/>
          <w:sz w:val="20"/>
          <w:szCs w:val="20"/>
        </w:rPr>
        <w:t xml:space="preserve">meeting of the Board of Directors by affirmative vote of two-thirds of the number of Board Members then elected and serving.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Notice of intention to amend the bylaws must be given at least two weeks in advance.</w:t>
      </w:r>
    </w:p>
    <w:p w14:paraId="3B651BA1" w14:textId="77777777" w:rsidR="007C5B66" w:rsidRPr="009B31BA" w:rsidRDefault="007C5B66">
      <w:pPr>
        <w:rPr>
          <w:rFonts w:ascii="Times New Roman" w:hAnsi="Times New Roman" w:cs="Times New Roman"/>
          <w:sz w:val="20"/>
          <w:szCs w:val="20"/>
        </w:rPr>
      </w:pPr>
      <w:r w:rsidRPr="009B31BA">
        <w:rPr>
          <w:rFonts w:ascii="Times New Roman" w:hAnsi="Times New Roman" w:cs="Times New Roman"/>
          <w:sz w:val="20"/>
          <w:szCs w:val="20"/>
        </w:rPr>
        <w:br w:type="page"/>
      </w:r>
    </w:p>
    <w:p w14:paraId="30E1D458" w14:textId="77777777" w:rsidR="00EB312C" w:rsidRPr="009B31BA" w:rsidRDefault="00EC208B" w:rsidP="00EC208B">
      <w:pPr>
        <w:spacing w:after="0"/>
        <w:rPr>
          <w:rFonts w:ascii="Times New Roman" w:hAnsi="Times New Roman" w:cs="Times New Roman"/>
          <w:b/>
          <w:sz w:val="20"/>
          <w:szCs w:val="20"/>
        </w:rPr>
      </w:pPr>
      <w:r w:rsidRPr="009B31BA">
        <w:rPr>
          <w:rFonts w:ascii="Times New Roman" w:hAnsi="Times New Roman" w:cs="Times New Roman"/>
          <w:b/>
          <w:sz w:val="20"/>
          <w:szCs w:val="20"/>
          <w:u w:val="single"/>
        </w:rPr>
        <w:lastRenderedPageBreak/>
        <w:t>ARTICLE XII.</w:t>
      </w:r>
      <w:r w:rsidRPr="009B31BA">
        <w:rPr>
          <w:rFonts w:ascii="Times New Roman" w:hAnsi="Times New Roman" w:cs="Times New Roman"/>
          <w:b/>
          <w:sz w:val="20"/>
          <w:szCs w:val="20"/>
        </w:rPr>
        <w:t xml:space="preserve">  BOARD MEMBER POSITION DE</w:t>
      </w:r>
      <w:r w:rsidR="00EB312C" w:rsidRPr="009B31BA">
        <w:rPr>
          <w:rFonts w:ascii="Times New Roman" w:hAnsi="Times New Roman" w:cs="Times New Roman"/>
          <w:b/>
          <w:sz w:val="20"/>
          <w:szCs w:val="20"/>
        </w:rPr>
        <w:t>SCRIPTIONS AND RESPONSIBILITIES</w:t>
      </w:r>
    </w:p>
    <w:p w14:paraId="629BFA2D" w14:textId="77777777" w:rsidR="00EC208B" w:rsidRPr="009B31BA" w:rsidRDefault="00EC208B" w:rsidP="00C93A27">
      <w:pPr>
        <w:pStyle w:val="ListParagraph"/>
        <w:numPr>
          <w:ilvl w:val="0"/>
          <w:numId w:val="37"/>
        </w:numPr>
        <w:spacing w:after="0"/>
        <w:ind w:left="360"/>
        <w:rPr>
          <w:rFonts w:ascii="Times New Roman" w:hAnsi="Times New Roman" w:cs="Times New Roman"/>
          <w:b/>
          <w:sz w:val="20"/>
          <w:szCs w:val="20"/>
        </w:rPr>
      </w:pPr>
      <w:r w:rsidRPr="009B31BA">
        <w:rPr>
          <w:rFonts w:ascii="Times New Roman" w:hAnsi="Times New Roman" w:cs="Times New Roman"/>
          <w:sz w:val="20"/>
          <w:szCs w:val="20"/>
        </w:rPr>
        <w:t xml:space="preserve">The Board Members of the League shall have such duties as generally pertain to their respective positions, as well as such powers and duties as are prescribed by law or are hereinafter provided or as from time to time shall be conferred by the Board of Directors.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Board of Directors may require any Board Member to give such bond for the faithful performance of his or her duties as the Board may see fit. Specific duties are outlined below.</w:t>
      </w:r>
    </w:p>
    <w:p w14:paraId="14D971C2" w14:textId="77777777" w:rsidR="00EB312C" w:rsidRPr="009B31BA" w:rsidRDefault="00EB312C" w:rsidP="00EB312C">
      <w:pPr>
        <w:spacing w:after="0"/>
        <w:rPr>
          <w:rFonts w:ascii="Times New Roman" w:hAnsi="Times New Roman" w:cs="Times New Roman"/>
          <w:b/>
          <w:sz w:val="20"/>
          <w:szCs w:val="20"/>
        </w:rPr>
      </w:pPr>
    </w:p>
    <w:p w14:paraId="74EDD80B" w14:textId="77777777" w:rsidR="00EB312C" w:rsidRPr="009B31BA" w:rsidRDefault="00EB312C" w:rsidP="00EB312C">
      <w:pPr>
        <w:spacing w:after="0"/>
        <w:rPr>
          <w:rFonts w:ascii="Times New Roman" w:hAnsi="Times New Roman" w:cs="Times New Roman"/>
          <w:b/>
          <w:sz w:val="20"/>
          <w:szCs w:val="20"/>
        </w:rPr>
      </w:pPr>
      <w:r w:rsidRPr="009B31BA">
        <w:rPr>
          <w:rFonts w:ascii="Times New Roman" w:hAnsi="Times New Roman" w:cs="Times New Roman"/>
          <w:b/>
          <w:sz w:val="20"/>
          <w:szCs w:val="20"/>
        </w:rPr>
        <w:t>Section 12.01 Executive Board Members</w:t>
      </w:r>
    </w:p>
    <w:p w14:paraId="63862384" w14:textId="77777777" w:rsidR="00EB312C" w:rsidRPr="009B31BA" w:rsidRDefault="00EB312C" w:rsidP="00EB312C">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w:t>
      </w:r>
      <w:proofErr w:type="spellStart"/>
      <w:r w:rsidRPr="009B31BA">
        <w:rPr>
          <w:rFonts w:ascii="Times New Roman" w:hAnsi="Times New Roman" w:cs="Times New Roman"/>
          <w:b/>
          <w:sz w:val="20"/>
          <w:szCs w:val="20"/>
        </w:rPr>
        <w:t>i</w:t>
      </w:r>
      <w:proofErr w:type="spellEnd"/>
      <w:r w:rsidRPr="009B31BA">
        <w:rPr>
          <w:rFonts w:ascii="Times New Roman" w:hAnsi="Times New Roman" w:cs="Times New Roman"/>
          <w:b/>
          <w:sz w:val="20"/>
          <w:szCs w:val="20"/>
        </w:rPr>
        <w:t xml:space="preserve">)  </w:t>
      </w:r>
      <w:r w:rsidR="00EC208B" w:rsidRPr="009B31BA">
        <w:rPr>
          <w:rFonts w:ascii="Times New Roman" w:hAnsi="Times New Roman" w:cs="Times New Roman"/>
          <w:b/>
          <w:sz w:val="20"/>
          <w:szCs w:val="20"/>
        </w:rPr>
        <w:t>President</w:t>
      </w:r>
    </w:p>
    <w:p w14:paraId="2C0D732B" w14:textId="77777777" w:rsidR="00EB312C" w:rsidRPr="009B31BA" w:rsidRDefault="00EC208B" w:rsidP="00C93A27">
      <w:pPr>
        <w:pStyle w:val="ListParagraph"/>
        <w:numPr>
          <w:ilvl w:val="0"/>
          <w:numId w:val="38"/>
        </w:numPr>
        <w:rPr>
          <w:rFonts w:ascii="Times New Roman" w:hAnsi="Times New Roman" w:cs="Times New Roman"/>
          <w:sz w:val="20"/>
        </w:rPr>
      </w:pPr>
      <w:r w:rsidRPr="009B31BA">
        <w:rPr>
          <w:rFonts w:ascii="Times New Roman" w:hAnsi="Times New Roman" w:cs="Times New Roman"/>
          <w:sz w:val="20"/>
        </w:rPr>
        <w:t xml:space="preserve">The President shall be the Chief Executive Officer of the League and shall be primarily responsible for the implementation of the policies established by the Board of Directors. </w:t>
      </w:r>
      <w:r w:rsidR="008511CD" w:rsidRPr="009B31BA">
        <w:rPr>
          <w:rFonts w:ascii="Times New Roman" w:hAnsi="Times New Roman" w:cs="Times New Roman"/>
          <w:sz w:val="20"/>
        </w:rPr>
        <w:t xml:space="preserve"> </w:t>
      </w:r>
      <w:r w:rsidRPr="009B31BA">
        <w:rPr>
          <w:rFonts w:ascii="Times New Roman" w:hAnsi="Times New Roman" w:cs="Times New Roman"/>
          <w:sz w:val="20"/>
        </w:rPr>
        <w:t xml:space="preserve">The President shall have authority over the general management and direction of the business and operations of the League subject to the ultimate authority of the Board of Directors. </w:t>
      </w:r>
      <w:r w:rsidR="008511CD" w:rsidRPr="009B31BA">
        <w:rPr>
          <w:rFonts w:ascii="Times New Roman" w:hAnsi="Times New Roman" w:cs="Times New Roman"/>
          <w:sz w:val="20"/>
        </w:rPr>
        <w:t xml:space="preserve"> </w:t>
      </w:r>
      <w:r w:rsidRPr="009B31BA">
        <w:rPr>
          <w:rFonts w:ascii="Times New Roman" w:hAnsi="Times New Roman" w:cs="Times New Roman"/>
          <w:sz w:val="20"/>
        </w:rPr>
        <w:t xml:space="preserve">The President shall, when directed by the Board of Directors, sign with the proper officers of the League all contracts, conveyances to and from the League, and any other obligations in the name of the League. </w:t>
      </w:r>
      <w:r w:rsidR="008511CD" w:rsidRPr="009B31BA">
        <w:rPr>
          <w:rFonts w:ascii="Times New Roman" w:hAnsi="Times New Roman" w:cs="Times New Roman"/>
          <w:sz w:val="20"/>
        </w:rPr>
        <w:t xml:space="preserve"> </w:t>
      </w:r>
      <w:r w:rsidRPr="009B31BA">
        <w:rPr>
          <w:rFonts w:ascii="Times New Roman" w:hAnsi="Times New Roman" w:cs="Times New Roman"/>
          <w:sz w:val="20"/>
        </w:rPr>
        <w:t>In addition, the President shall perform all duties incidental to the office of the President and such other duties as from time to time may be assigned to the President by the Board of Directors, including without limitation, the following:</w:t>
      </w:r>
    </w:p>
    <w:p w14:paraId="1B0807E6"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Present a report on the condition of the League at the biannual meetings.</w:t>
      </w:r>
    </w:p>
    <w:p w14:paraId="1E23BCC7"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Be responsible for the conduct of the League in Strict conformity to the policies, principles, rules, and regulations agreed to under the conditions of the Charter issued by PONY BASEBALL, INC.</w:t>
      </w:r>
    </w:p>
    <w:p w14:paraId="5C0DD6F0"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Designate in writing, other officers, if necessary, to have power to make and execute for/and in the name of the League such contracts and leases as may have received prior Board approval.</w:t>
      </w:r>
    </w:p>
    <w:p w14:paraId="19FB9B51"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Investigate complaints, irregularities, and conditions detrimental to the League and reports thereon to the Board of Directors.</w:t>
      </w:r>
    </w:p>
    <w:p w14:paraId="64823C01"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Present an annual budget to the Board of Directors and be responsible for the proper execution thereof.</w:t>
      </w:r>
    </w:p>
    <w:p w14:paraId="7344DA70"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With the assistance of the Player Agent, examine the application and support proof of age documents of every player candidate and certify to the residence and age eligibility before they may be accepted for tryouts and selection.</w:t>
      </w:r>
    </w:p>
    <w:p w14:paraId="337CDFFE" w14:textId="77777777" w:rsidR="00EB312C" w:rsidRPr="009B31BA" w:rsidRDefault="00EC208B" w:rsidP="00C93A27">
      <w:pPr>
        <w:pStyle w:val="ListParagraph"/>
        <w:numPr>
          <w:ilvl w:val="1"/>
          <w:numId w:val="38"/>
        </w:numPr>
        <w:ind w:left="1440"/>
        <w:rPr>
          <w:rFonts w:ascii="Times New Roman" w:hAnsi="Times New Roman" w:cs="Times New Roman"/>
          <w:sz w:val="20"/>
        </w:rPr>
      </w:pPr>
      <w:r w:rsidRPr="009B31BA">
        <w:rPr>
          <w:rFonts w:ascii="Times New Roman" w:hAnsi="Times New Roman" w:cs="Times New Roman"/>
          <w:sz w:val="20"/>
        </w:rPr>
        <w:t>Responsible for the oversight of all disciplinary actions and review.</w:t>
      </w:r>
    </w:p>
    <w:p w14:paraId="58A9DCED" w14:textId="6282A755" w:rsidR="00EC208B" w:rsidRPr="009B31BA" w:rsidRDefault="00EC208B" w:rsidP="00C93A27">
      <w:pPr>
        <w:pStyle w:val="ListParagraph"/>
        <w:numPr>
          <w:ilvl w:val="1"/>
          <w:numId w:val="38"/>
        </w:numPr>
        <w:spacing w:after="0"/>
        <w:ind w:left="1440"/>
        <w:rPr>
          <w:rFonts w:ascii="Times New Roman" w:hAnsi="Times New Roman" w:cs="Times New Roman"/>
          <w:sz w:val="20"/>
        </w:rPr>
      </w:pPr>
      <w:r w:rsidRPr="009B31BA">
        <w:rPr>
          <w:rFonts w:ascii="Times New Roman" w:hAnsi="Times New Roman" w:cs="Times New Roman"/>
          <w:sz w:val="20"/>
        </w:rPr>
        <w:t xml:space="preserve">The following Board positions will report directly to the President: First Vice President, Second Vice President, Secretary, </w:t>
      </w:r>
      <w:r w:rsidR="00531B9D">
        <w:rPr>
          <w:rFonts w:ascii="Times New Roman" w:hAnsi="Times New Roman" w:cs="Times New Roman"/>
          <w:sz w:val="20"/>
        </w:rPr>
        <w:t xml:space="preserve">and </w:t>
      </w:r>
      <w:r w:rsidRPr="009B31BA">
        <w:rPr>
          <w:rFonts w:ascii="Times New Roman" w:hAnsi="Times New Roman" w:cs="Times New Roman"/>
          <w:sz w:val="20"/>
        </w:rPr>
        <w:t>Treasurer</w:t>
      </w:r>
      <w:r w:rsidR="00531B9D">
        <w:rPr>
          <w:rFonts w:ascii="Times New Roman" w:hAnsi="Times New Roman" w:cs="Times New Roman"/>
          <w:sz w:val="20"/>
        </w:rPr>
        <w:t>.</w:t>
      </w:r>
    </w:p>
    <w:p w14:paraId="078D5F25" w14:textId="77777777" w:rsidR="00EC208B" w:rsidRPr="009B31BA" w:rsidRDefault="00EC208B" w:rsidP="00EC208B">
      <w:pPr>
        <w:spacing w:after="0"/>
        <w:rPr>
          <w:rFonts w:ascii="Times New Roman" w:hAnsi="Times New Roman" w:cs="Times New Roman"/>
          <w:sz w:val="20"/>
          <w:szCs w:val="20"/>
        </w:rPr>
      </w:pPr>
    </w:p>
    <w:p w14:paraId="5587C942" w14:textId="77777777" w:rsidR="00EC208B" w:rsidRPr="009B31BA" w:rsidRDefault="00EB312C" w:rsidP="00EB312C">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(ii)  </w:t>
      </w:r>
      <w:r w:rsidR="00EC208B" w:rsidRPr="009B31BA">
        <w:rPr>
          <w:rFonts w:ascii="Times New Roman" w:hAnsi="Times New Roman" w:cs="Times New Roman"/>
          <w:b/>
          <w:sz w:val="20"/>
          <w:szCs w:val="20"/>
        </w:rPr>
        <w:t>First Vice President</w:t>
      </w:r>
    </w:p>
    <w:p w14:paraId="5540D95E" w14:textId="22942F9C" w:rsidR="00EC208B" w:rsidRPr="009B31BA" w:rsidRDefault="00EC208B" w:rsidP="00BA21DB">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Shall have any powers and duties as may from time to time be assigned to him or her by the president or the Board of Directors.</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 In case of the absence or disability of the President and provided authorization by the President or Board so to act, the First Vice President shall perform the duties of the President, and when so acting, shall have all the powers of that office.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First Vice President may serve as an ex officio member of </w:t>
      </w:r>
      <w:r w:rsidRPr="00BF4FBC">
        <w:rPr>
          <w:rFonts w:ascii="Times New Roman" w:hAnsi="Times New Roman" w:cs="Times New Roman"/>
          <w:sz w:val="20"/>
          <w:szCs w:val="20"/>
        </w:rPr>
        <w:t xml:space="preserve">any committee. </w:t>
      </w:r>
      <w:r w:rsidR="008511CD" w:rsidRPr="00BF4FBC">
        <w:rPr>
          <w:rFonts w:ascii="Times New Roman" w:hAnsi="Times New Roman" w:cs="Times New Roman"/>
          <w:sz w:val="20"/>
          <w:szCs w:val="20"/>
        </w:rPr>
        <w:t xml:space="preserve"> </w:t>
      </w:r>
      <w:r w:rsidRPr="00BF4FBC">
        <w:rPr>
          <w:rFonts w:ascii="Times New Roman" w:hAnsi="Times New Roman" w:cs="Times New Roman"/>
          <w:sz w:val="20"/>
          <w:szCs w:val="20"/>
        </w:rPr>
        <w:t>The First Vice President will have responsibility and oversight of the actions and requirements of the following Board positions: Pony</w:t>
      </w:r>
      <w:r w:rsidR="00FC764B" w:rsidRPr="00BF4FBC">
        <w:rPr>
          <w:rFonts w:ascii="Times New Roman" w:hAnsi="Times New Roman" w:cs="Times New Roman"/>
          <w:sz w:val="20"/>
          <w:szCs w:val="20"/>
        </w:rPr>
        <w:t>/Colt/Palomino</w:t>
      </w:r>
      <w:r w:rsidRPr="00BF4FBC">
        <w:rPr>
          <w:rFonts w:ascii="Times New Roman" w:hAnsi="Times New Roman" w:cs="Times New Roman"/>
          <w:sz w:val="20"/>
          <w:szCs w:val="20"/>
        </w:rPr>
        <w:t xml:space="preserve"> Division Director; Bronco Division Director; Field Director,</w:t>
      </w:r>
      <w:r w:rsidR="00A83C10" w:rsidRPr="00BF4FBC">
        <w:rPr>
          <w:rFonts w:ascii="Times New Roman" w:hAnsi="Times New Roman" w:cs="Times New Roman"/>
          <w:sz w:val="20"/>
          <w:szCs w:val="20"/>
        </w:rPr>
        <w:t xml:space="preserve"> </w:t>
      </w:r>
      <w:r w:rsidR="006434E8" w:rsidRPr="00BF4FBC">
        <w:rPr>
          <w:rFonts w:ascii="Times New Roman" w:hAnsi="Times New Roman" w:cs="Times New Roman"/>
          <w:sz w:val="20"/>
          <w:szCs w:val="20"/>
        </w:rPr>
        <w:t xml:space="preserve">City Liaison, Tridents Director </w:t>
      </w:r>
      <w:r w:rsidR="00A83C10" w:rsidRPr="00BF4FBC">
        <w:rPr>
          <w:rFonts w:ascii="Times New Roman" w:hAnsi="Times New Roman" w:cs="Times New Roman"/>
          <w:sz w:val="20"/>
          <w:szCs w:val="20"/>
        </w:rPr>
        <w:t>and</w:t>
      </w:r>
      <w:r w:rsidRPr="009B31BA">
        <w:rPr>
          <w:rFonts w:ascii="Times New Roman" w:hAnsi="Times New Roman" w:cs="Times New Roman"/>
          <w:sz w:val="20"/>
          <w:szCs w:val="20"/>
        </w:rPr>
        <w:t xml:space="preserve"> </w:t>
      </w:r>
      <w:r w:rsidR="00FC2F86" w:rsidRPr="009B31BA">
        <w:rPr>
          <w:rFonts w:ascii="Times New Roman" w:hAnsi="Times New Roman" w:cs="Times New Roman"/>
          <w:sz w:val="20"/>
          <w:szCs w:val="20"/>
        </w:rPr>
        <w:t xml:space="preserve">Summer </w:t>
      </w:r>
      <w:r w:rsidR="00FC764B" w:rsidRPr="009B31BA">
        <w:rPr>
          <w:rFonts w:ascii="Times New Roman" w:hAnsi="Times New Roman" w:cs="Times New Roman"/>
          <w:sz w:val="20"/>
          <w:szCs w:val="20"/>
        </w:rPr>
        <w:t>L</w:t>
      </w:r>
      <w:r w:rsidR="00FC2F86" w:rsidRPr="009B31BA">
        <w:rPr>
          <w:rFonts w:ascii="Times New Roman" w:hAnsi="Times New Roman" w:cs="Times New Roman"/>
          <w:sz w:val="20"/>
          <w:szCs w:val="20"/>
        </w:rPr>
        <w:t>eague/Camps</w:t>
      </w:r>
      <w:r w:rsidRPr="009B31BA">
        <w:rPr>
          <w:rFonts w:ascii="Times New Roman" w:hAnsi="Times New Roman" w:cs="Times New Roman"/>
          <w:sz w:val="20"/>
          <w:szCs w:val="20"/>
        </w:rPr>
        <w:t>.</w:t>
      </w:r>
    </w:p>
    <w:p w14:paraId="33DFD6AC" w14:textId="77777777" w:rsidR="00EC208B" w:rsidRPr="009B31BA" w:rsidRDefault="008B2F27" w:rsidP="008B2F27">
      <w:pPr>
        <w:spacing w:after="0"/>
        <w:ind w:left="1440" w:hanging="360"/>
        <w:rPr>
          <w:rFonts w:ascii="Times New Roman" w:hAnsi="Times New Roman" w:cs="Times New Roman"/>
          <w:sz w:val="20"/>
          <w:szCs w:val="20"/>
        </w:rPr>
      </w:pPr>
      <w:r w:rsidRPr="009B31BA">
        <w:rPr>
          <w:rFonts w:ascii="Times New Roman" w:hAnsi="Times New Roman" w:cs="Times New Roman"/>
          <w:sz w:val="20"/>
          <w:szCs w:val="20"/>
        </w:rPr>
        <w:t>a.</w:t>
      </w:r>
      <w:r w:rsidRPr="009B31BA">
        <w:rPr>
          <w:rFonts w:ascii="Times New Roman" w:hAnsi="Times New Roman" w:cs="Times New Roman"/>
          <w:sz w:val="20"/>
          <w:szCs w:val="20"/>
        </w:rPr>
        <w:tab/>
      </w:r>
      <w:r w:rsidR="00EC208B" w:rsidRPr="009B31BA">
        <w:rPr>
          <w:rFonts w:ascii="Times New Roman" w:hAnsi="Times New Roman" w:cs="Times New Roman"/>
          <w:sz w:val="20"/>
          <w:szCs w:val="20"/>
        </w:rPr>
        <w:t>Physical field maintenance to include:</w:t>
      </w:r>
    </w:p>
    <w:p w14:paraId="2D3B5110" w14:textId="77777777" w:rsidR="008B2F27" w:rsidRPr="009B31BA" w:rsidRDefault="00EC208B" w:rsidP="008B2F27">
      <w:pPr>
        <w:spacing w:after="0"/>
        <w:ind w:left="1800" w:hanging="360"/>
        <w:rPr>
          <w:rFonts w:ascii="Times New Roman" w:hAnsi="Times New Roman" w:cs="Times New Roman"/>
          <w:sz w:val="20"/>
          <w:szCs w:val="20"/>
        </w:rPr>
      </w:pPr>
      <w:proofErr w:type="spellStart"/>
      <w:r w:rsidRPr="009B31BA">
        <w:rPr>
          <w:rFonts w:ascii="Times New Roman" w:hAnsi="Times New Roman" w:cs="Times New Roman"/>
          <w:sz w:val="20"/>
          <w:szCs w:val="20"/>
        </w:rPr>
        <w:t>i</w:t>
      </w:r>
      <w:proofErr w:type="spellEnd"/>
      <w:r w:rsidRPr="009B31BA">
        <w:rPr>
          <w:rFonts w:ascii="Times New Roman" w:hAnsi="Times New Roman" w:cs="Times New Roman"/>
          <w:sz w:val="20"/>
          <w:szCs w:val="20"/>
        </w:rPr>
        <w:t>)</w:t>
      </w:r>
      <w:r w:rsidRPr="009B31BA">
        <w:rPr>
          <w:rFonts w:ascii="Times New Roman" w:hAnsi="Times New Roman" w:cs="Times New Roman"/>
          <w:sz w:val="20"/>
          <w:szCs w:val="20"/>
        </w:rPr>
        <w:tab/>
        <w:t>Overall condition and playability of GNBL fields, cages, bullpens, training aids, and structures on GNBL property.</w:t>
      </w:r>
    </w:p>
    <w:p w14:paraId="57A19EB7" w14:textId="77777777" w:rsidR="008B2F27" w:rsidRPr="009B31BA" w:rsidRDefault="008B2F27"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w:t>
      </w:r>
      <w:r w:rsidRPr="009B31BA">
        <w:rPr>
          <w:rFonts w:ascii="Times New Roman" w:hAnsi="Times New Roman" w:cs="Times New Roman"/>
          <w:sz w:val="20"/>
          <w:szCs w:val="20"/>
        </w:rPr>
        <w:tab/>
      </w:r>
      <w:r w:rsidR="00EC208B" w:rsidRPr="009B31BA">
        <w:rPr>
          <w:rFonts w:ascii="Times New Roman" w:hAnsi="Times New Roman" w:cs="Times New Roman"/>
          <w:sz w:val="20"/>
          <w:szCs w:val="20"/>
        </w:rPr>
        <w:t>Assignment of GNBL fields and cages for</w:t>
      </w:r>
      <w:r w:rsidRPr="009B31BA">
        <w:rPr>
          <w:rFonts w:ascii="Times New Roman" w:hAnsi="Times New Roman" w:cs="Times New Roman"/>
          <w:sz w:val="20"/>
          <w:szCs w:val="20"/>
        </w:rPr>
        <w:t xml:space="preserve"> tryouts, practices, and games.</w:t>
      </w:r>
    </w:p>
    <w:p w14:paraId="6E52AC64" w14:textId="77777777" w:rsidR="008B2F27" w:rsidRPr="009B31BA" w:rsidRDefault="008B2F27"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iii)</w:t>
      </w:r>
      <w:r w:rsidRPr="009B31BA">
        <w:rPr>
          <w:rFonts w:ascii="Times New Roman" w:hAnsi="Times New Roman" w:cs="Times New Roman"/>
          <w:sz w:val="20"/>
          <w:szCs w:val="20"/>
        </w:rPr>
        <w:tab/>
      </w:r>
      <w:r w:rsidR="00EC208B" w:rsidRPr="009B31BA">
        <w:rPr>
          <w:rFonts w:ascii="Times New Roman" w:hAnsi="Times New Roman" w:cs="Times New Roman"/>
          <w:sz w:val="20"/>
          <w:szCs w:val="20"/>
        </w:rPr>
        <w:t>Allocation and assignment of Off-site facili</w:t>
      </w:r>
      <w:r w:rsidRPr="009B31BA">
        <w:rPr>
          <w:rFonts w:ascii="Times New Roman" w:hAnsi="Times New Roman" w:cs="Times New Roman"/>
          <w:sz w:val="20"/>
          <w:szCs w:val="20"/>
        </w:rPr>
        <w:t>ties for tryouts and practices.</w:t>
      </w:r>
    </w:p>
    <w:p w14:paraId="74AC7754" w14:textId="77777777" w:rsidR="00EC208B" w:rsidRPr="009B31BA" w:rsidRDefault="008B2F27"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iv)</w:t>
      </w:r>
      <w:r w:rsidRPr="009B31BA">
        <w:rPr>
          <w:rFonts w:ascii="Times New Roman" w:hAnsi="Times New Roman" w:cs="Times New Roman"/>
          <w:sz w:val="20"/>
          <w:szCs w:val="20"/>
        </w:rPr>
        <w:tab/>
      </w:r>
      <w:r w:rsidR="00EC208B" w:rsidRPr="009B31BA">
        <w:rPr>
          <w:rFonts w:ascii="Times New Roman" w:hAnsi="Times New Roman" w:cs="Times New Roman"/>
          <w:sz w:val="20"/>
          <w:szCs w:val="20"/>
        </w:rPr>
        <w:t>Allocation of general field and facility maintenance items to include:</w:t>
      </w:r>
    </w:p>
    <w:p w14:paraId="176ACD3A"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Bases</w:t>
      </w:r>
    </w:p>
    <w:p w14:paraId="774FD959"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Base Plugs</w:t>
      </w:r>
    </w:p>
    <w:p w14:paraId="4D521CC6"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Rakes</w:t>
      </w:r>
    </w:p>
    <w:p w14:paraId="6226B211"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Tamps</w:t>
      </w:r>
    </w:p>
    <w:p w14:paraId="018A23BA"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Shovels</w:t>
      </w:r>
    </w:p>
    <w:p w14:paraId="2B89391D"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proofErr w:type="spellStart"/>
      <w:r w:rsidRPr="009B31BA">
        <w:rPr>
          <w:rFonts w:ascii="Times New Roman" w:hAnsi="Times New Roman" w:cs="Times New Roman"/>
          <w:sz w:val="20"/>
          <w:szCs w:val="20"/>
        </w:rPr>
        <w:t>Turfis</w:t>
      </w:r>
      <w:proofErr w:type="spellEnd"/>
    </w:p>
    <w:p w14:paraId="4A60DD42"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Chalk</w:t>
      </w:r>
    </w:p>
    <w:p w14:paraId="01151C83"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Line Paint</w:t>
      </w:r>
    </w:p>
    <w:p w14:paraId="21F37C33" w14:textId="77777777" w:rsidR="008B2F27"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Misc. Hardware and Tools</w:t>
      </w:r>
    </w:p>
    <w:p w14:paraId="14F06342" w14:textId="77777777" w:rsidR="00EC208B" w:rsidRPr="009B31BA" w:rsidRDefault="00EC208B" w:rsidP="00C93A27">
      <w:pPr>
        <w:pStyle w:val="ListParagraph"/>
        <w:numPr>
          <w:ilvl w:val="2"/>
          <w:numId w:val="36"/>
        </w:numPr>
        <w:spacing w:after="0"/>
        <w:ind w:hanging="360"/>
        <w:rPr>
          <w:rFonts w:ascii="Times New Roman" w:hAnsi="Times New Roman" w:cs="Times New Roman"/>
          <w:sz w:val="20"/>
          <w:szCs w:val="20"/>
        </w:rPr>
      </w:pPr>
      <w:r w:rsidRPr="009B31BA">
        <w:rPr>
          <w:rFonts w:ascii="Times New Roman" w:hAnsi="Times New Roman" w:cs="Times New Roman"/>
          <w:sz w:val="20"/>
          <w:szCs w:val="20"/>
        </w:rPr>
        <w:t>Etc.….</w:t>
      </w:r>
    </w:p>
    <w:p w14:paraId="651C98D4" w14:textId="4A88B6A2" w:rsidR="00EC208B" w:rsidRPr="009B31BA" w:rsidRDefault="00EC208B"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v)</w:t>
      </w:r>
      <w:r w:rsidRPr="009B31BA">
        <w:rPr>
          <w:rFonts w:ascii="Times New Roman" w:hAnsi="Times New Roman" w:cs="Times New Roman"/>
          <w:sz w:val="20"/>
          <w:szCs w:val="20"/>
        </w:rPr>
        <w:tab/>
        <w:t xml:space="preserve">Maintaining all </w:t>
      </w:r>
      <w:r w:rsidR="00FC2F86" w:rsidRPr="009B31BA">
        <w:rPr>
          <w:rFonts w:ascii="Times New Roman" w:hAnsi="Times New Roman" w:cs="Times New Roman"/>
          <w:sz w:val="20"/>
          <w:szCs w:val="20"/>
        </w:rPr>
        <w:t xml:space="preserve">facilities </w:t>
      </w:r>
      <w:r w:rsidRPr="009B31BA">
        <w:rPr>
          <w:rFonts w:ascii="Times New Roman" w:hAnsi="Times New Roman" w:cs="Times New Roman"/>
          <w:sz w:val="20"/>
          <w:szCs w:val="20"/>
        </w:rPr>
        <w:t>and auxiliary equipment owned by GNBL such as:</w:t>
      </w:r>
    </w:p>
    <w:p w14:paraId="041053DA" w14:textId="77777777" w:rsidR="008B2F27" w:rsidRPr="009B31BA" w:rsidRDefault="00EC208B" w:rsidP="00C93A27">
      <w:pPr>
        <w:pStyle w:val="ListParagraph"/>
        <w:numPr>
          <w:ilvl w:val="0"/>
          <w:numId w:val="39"/>
        </w:numPr>
        <w:spacing w:after="0"/>
        <w:ind w:left="2160"/>
        <w:rPr>
          <w:rFonts w:ascii="Times New Roman" w:hAnsi="Times New Roman" w:cs="Times New Roman"/>
          <w:sz w:val="20"/>
          <w:szCs w:val="20"/>
        </w:rPr>
      </w:pPr>
      <w:r w:rsidRPr="009B31BA">
        <w:rPr>
          <w:rFonts w:ascii="Times New Roman" w:hAnsi="Times New Roman" w:cs="Times New Roman"/>
          <w:sz w:val="20"/>
          <w:szCs w:val="20"/>
        </w:rPr>
        <w:lastRenderedPageBreak/>
        <w:t>Gator</w:t>
      </w:r>
    </w:p>
    <w:p w14:paraId="016D77E3" w14:textId="77777777" w:rsidR="008B2F27" w:rsidRPr="009B31BA" w:rsidRDefault="00EC208B" w:rsidP="00C93A27">
      <w:pPr>
        <w:pStyle w:val="ListParagraph"/>
        <w:numPr>
          <w:ilvl w:val="0"/>
          <w:numId w:val="39"/>
        </w:numPr>
        <w:spacing w:after="0"/>
        <w:ind w:left="2160"/>
        <w:rPr>
          <w:rFonts w:ascii="Times New Roman" w:hAnsi="Times New Roman" w:cs="Times New Roman"/>
          <w:sz w:val="20"/>
          <w:szCs w:val="20"/>
        </w:rPr>
      </w:pPr>
      <w:r w:rsidRPr="009B31BA">
        <w:rPr>
          <w:rFonts w:ascii="Times New Roman" w:hAnsi="Times New Roman" w:cs="Times New Roman"/>
          <w:sz w:val="20"/>
          <w:szCs w:val="20"/>
        </w:rPr>
        <w:t>Tractor</w:t>
      </w:r>
    </w:p>
    <w:p w14:paraId="5F9D00F3" w14:textId="4738D8AC" w:rsidR="00EC208B" w:rsidRPr="009B31BA" w:rsidRDefault="00FC764B" w:rsidP="00C93A27">
      <w:pPr>
        <w:pStyle w:val="ListParagraph"/>
        <w:numPr>
          <w:ilvl w:val="0"/>
          <w:numId w:val="39"/>
        </w:numPr>
        <w:spacing w:after="0"/>
        <w:ind w:left="2160"/>
        <w:rPr>
          <w:rFonts w:ascii="Times New Roman" w:hAnsi="Times New Roman" w:cs="Times New Roman"/>
          <w:sz w:val="20"/>
          <w:szCs w:val="20"/>
        </w:rPr>
      </w:pPr>
      <w:r w:rsidRPr="009B31BA">
        <w:rPr>
          <w:rFonts w:ascii="Times New Roman" w:hAnsi="Times New Roman" w:cs="Times New Roman"/>
          <w:sz w:val="20"/>
          <w:szCs w:val="20"/>
        </w:rPr>
        <w:t>Etc...</w:t>
      </w:r>
    </w:p>
    <w:p w14:paraId="253A610B" w14:textId="77777777" w:rsidR="00EC208B" w:rsidRPr="009B31BA" w:rsidRDefault="00EC208B" w:rsidP="008B2F27">
      <w:pPr>
        <w:spacing w:after="0"/>
        <w:ind w:left="1440" w:hanging="360"/>
        <w:rPr>
          <w:rFonts w:ascii="Times New Roman" w:hAnsi="Times New Roman" w:cs="Times New Roman"/>
          <w:sz w:val="20"/>
          <w:szCs w:val="20"/>
        </w:rPr>
      </w:pPr>
      <w:r w:rsidRPr="009B31BA">
        <w:rPr>
          <w:rFonts w:ascii="Times New Roman" w:hAnsi="Times New Roman" w:cs="Times New Roman"/>
          <w:sz w:val="20"/>
          <w:szCs w:val="20"/>
        </w:rPr>
        <w:t>b)</w:t>
      </w:r>
      <w:r w:rsidRPr="009B31BA">
        <w:rPr>
          <w:rFonts w:ascii="Times New Roman" w:hAnsi="Times New Roman" w:cs="Times New Roman"/>
          <w:sz w:val="20"/>
          <w:szCs w:val="20"/>
        </w:rPr>
        <w:tab/>
        <w:t>League Management:</w:t>
      </w:r>
    </w:p>
    <w:p w14:paraId="4BA99E1D" w14:textId="77777777" w:rsidR="00EC208B" w:rsidRPr="009B31BA" w:rsidRDefault="00EC208B" w:rsidP="008B2F27">
      <w:pPr>
        <w:spacing w:after="0"/>
        <w:ind w:left="1800" w:hanging="360"/>
        <w:rPr>
          <w:rFonts w:ascii="Times New Roman" w:hAnsi="Times New Roman" w:cs="Times New Roman"/>
          <w:sz w:val="20"/>
          <w:szCs w:val="20"/>
        </w:rPr>
      </w:pPr>
      <w:proofErr w:type="spellStart"/>
      <w:r w:rsidRPr="009B31BA">
        <w:rPr>
          <w:rFonts w:ascii="Times New Roman" w:hAnsi="Times New Roman" w:cs="Times New Roman"/>
          <w:sz w:val="20"/>
          <w:szCs w:val="20"/>
        </w:rPr>
        <w:t>i</w:t>
      </w:r>
      <w:proofErr w:type="spellEnd"/>
      <w:r w:rsidRPr="009B31BA">
        <w:rPr>
          <w:rFonts w:ascii="Times New Roman" w:hAnsi="Times New Roman" w:cs="Times New Roman"/>
          <w:sz w:val="20"/>
          <w:szCs w:val="20"/>
        </w:rPr>
        <w:t>)</w:t>
      </w:r>
      <w:r w:rsidRPr="009B31BA">
        <w:rPr>
          <w:rFonts w:ascii="Times New Roman" w:hAnsi="Times New Roman" w:cs="Times New Roman"/>
          <w:sz w:val="20"/>
          <w:szCs w:val="20"/>
        </w:rPr>
        <w:tab/>
        <w:t>Schedule umpires for all games during the Spring/Fall seasons and tournaments if applicable.</w:t>
      </w:r>
    </w:p>
    <w:p w14:paraId="4523A470" w14:textId="77777777" w:rsidR="00EC208B" w:rsidRPr="009B31BA" w:rsidRDefault="00EC208B"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w:t>
      </w:r>
      <w:r w:rsidRPr="009B31BA">
        <w:rPr>
          <w:rFonts w:ascii="Times New Roman" w:hAnsi="Times New Roman" w:cs="Times New Roman"/>
          <w:sz w:val="20"/>
          <w:szCs w:val="20"/>
        </w:rPr>
        <w:tab/>
        <w:t>Provide a report at each monthly board meeting to include field and facility maintenance, structured as to indicate highest priorities first.</w:t>
      </w:r>
    </w:p>
    <w:p w14:paraId="036837BB" w14:textId="77777777" w:rsidR="00EC208B" w:rsidRPr="009B31BA" w:rsidRDefault="00EC208B"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iii)</w:t>
      </w:r>
      <w:r w:rsidRPr="009B31BA">
        <w:rPr>
          <w:rFonts w:ascii="Times New Roman" w:hAnsi="Times New Roman" w:cs="Times New Roman"/>
          <w:sz w:val="20"/>
          <w:szCs w:val="20"/>
        </w:rPr>
        <w:tab/>
        <w:t>Be present for all Rec and Post Season tryouts and drafts for the divisions that fall under the 1st VP’s authority and schedule to accommodate as such.</w:t>
      </w:r>
    </w:p>
    <w:p w14:paraId="502EA8A5" w14:textId="77777777" w:rsidR="00EC208B" w:rsidRPr="009B31BA" w:rsidRDefault="00EC208B" w:rsidP="008B2F27">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iv)</w:t>
      </w:r>
      <w:r w:rsidRPr="009B31BA">
        <w:rPr>
          <w:rFonts w:ascii="Times New Roman" w:hAnsi="Times New Roman" w:cs="Times New Roman"/>
          <w:sz w:val="20"/>
          <w:szCs w:val="20"/>
        </w:rPr>
        <w:tab/>
        <w:t>Review all Rosters and Schedules for all divisions under the 1st VP’s authority prior to those being posted for general viewing.</w:t>
      </w:r>
    </w:p>
    <w:p w14:paraId="2908A61F" w14:textId="77777777" w:rsidR="00EC208B" w:rsidRPr="009B31BA" w:rsidRDefault="00EC208B" w:rsidP="00EC208B">
      <w:pPr>
        <w:spacing w:after="0"/>
        <w:rPr>
          <w:rFonts w:ascii="Times New Roman" w:hAnsi="Times New Roman" w:cs="Times New Roman"/>
          <w:sz w:val="20"/>
          <w:szCs w:val="20"/>
        </w:rPr>
      </w:pPr>
    </w:p>
    <w:p w14:paraId="4BD9C77B" w14:textId="77777777" w:rsidR="00EC208B" w:rsidRPr="009B31BA" w:rsidRDefault="00EB312C" w:rsidP="00EB312C">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(iii)  </w:t>
      </w:r>
      <w:r w:rsidR="00EC208B" w:rsidRPr="009B31BA">
        <w:rPr>
          <w:rFonts w:ascii="Times New Roman" w:hAnsi="Times New Roman" w:cs="Times New Roman"/>
          <w:b/>
          <w:sz w:val="20"/>
          <w:szCs w:val="20"/>
        </w:rPr>
        <w:t>Second Vice President</w:t>
      </w:r>
    </w:p>
    <w:p w14:paraId="7CC699D0" w14:textId="3ABA6335" w:rsidR="00EC208B" w:rsidRPr="00BF4FBC" w:rsidRDefault="00EC208B" w:rsidP="00BA21DB">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 xml:space="preserve">Shall have any powers and duties as may from time to time be assigned to him or her by the President of the Board of Directors.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In case of the absence or disability of the President and First Vice President and provided authorization by the President and First Vice President or Board so to act, the Second Vice President shall perform the duties of the President and First Vice President, and when so acting, shall have all the powers of those offices.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Second Vice President may serve as an ex officio member of any committee.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The Second Vice President will have responsibility and oversight of the actions and requirements of the following Board positions: Mustang Division Director; Pinto Division Director; Shetland/Fawn Division Director, Volunteer </w:t>
      </w:r>
      <w:r w:rsidR="00FC764B" w:rsidRPr="009B31BA">
        <w:rPr>
          <w:rFonts w:ascii="Times New Roman" w:hAnsi="Times New Roman" w:cs="Times New Roman"/>
          <w:sz w:val="20"/>
          <w:szCs w:val="20"/>
        </w:rPr>
        <w:t>Director,</w:t>
      </w:r>
      <w:r w:rsidR="00FC2F86" w:rsidRPr="009B31BA">
        <w:rPr>
          <w:rFonts w:ascii="Times New Roman" w:hAnsi="Times New Roman" w:cs="Times New Roman"/>
          <w:sz w:val="20"/>
          <w:szCs w:val="20"/>
        </w:rPr>
        <w:t xml:space="preserve"> </w:t>
      </w:r>
      <w:r w:rsidR="006434E8" w:rsidRPr="00BF4FBC">
        <w:rPr>
          <w:rFonts w:ascii="Times New Roman" w:hAnsi="Times New Roman" w:cs="Times New Roman"/>
          <w:sz w:val="20"/>
          <w:szCs w:val="20"/>
        </w:rPr>
        <w:t xml:space="preserve">Champions Director </w:t>
      </w:r>
      <w:r w:rsidR="00FC2F86" w:rsidRPr="00BF4FBC">
        <w:rPr>
          <w:rFonts w:ascii="Times New Roman" w:hAnsi="Times New Roman" w:cs="Times New Roman"/>
          <w:sz w:val="20"/>
          <w:szCs w:val="20"/>
        </w:rPr>
        <w:t xml:space="preserve">and </w:t>
      </w:r>
      <w:r w:rsidR="006434E8" w:rsidRPr="00BF4FBC">
        <w:rPr>
          <w:rFonts w:ascii="Times New Roman" w:hAnsi="Times New Roman" w:cs="Times New Roman"/>
          <w:sz w:val="20"/>
          <w:szCs w:val="20"/>
        </w:rPr>
        <w:t>Tournament Director</w:t>
      </w:r>
      <w:r w:rsidRPr="00BF4FBC">
        <w:rPr>
          <w:rFonts w:ascii="Times New Roman" w:hAnsi="Times New Roman" w:cs="Times New Roman"/>
          <w:sz w:val="20"/>
          <w:szCs w:val="20"/>
        </w:rPr>
        <w:t>.</w:t>
      </w:r>
    </w:p>
    <w:p w14:paraId="6A07C27C" w14:textId="77777777" w:rsidR="00EC208B" w:rsidRPr="00BF4FBC" w:rsidRDefault="0042729A" w:rsidP="0042729A">
      <w:pPr>
        <w:spacing w:after="0"/>
        <w:ind w:left="1440" w:hanging="360"/>
        <w:rPr>
          <w:rFonts w:ascii="Times New Roman" w:hAnsi="Times New Roman" w:cs="Times New Roman"/>
          <w:sz w:val="20"/>
          <w:szCs w:val="20"/>
        </w:rPr>
      </w:pPr>
      <w:r w:rsidRPr="00BF4FBC">
        <w:rPr>
          <w:rFonts w:ascii="Times New Roman" w:hAnsi="Times New Roman" w:cs="Times New Roman"/>
          <w:sz w:val="20"/>
          <w:szCs w:val="20"/>
        </w:rPr>
        <w:t>a.</w:t>
      </w:r>
      <w:r w:rsidR="00EC208B" w:rsidRPr="00BF4FBC">
        <w:rPr>
          <w:rFonts w:ascii="Times New Roman" w:hAnsi="Times New Roman" w:cs="Times New Roman"/>
          <w:sz w:val="20"/>
          <w:szCs w:val="20"/>
        </w:rPr>
        <w:tab/>
        <w:t>Allocation and Maintenance to include:</w:t>
      </w:r>
    </w:p>
    <w:p w14:paraId="46BD0E0D" w14:textId="6A1F2800" w:rsidR="00EC208B" w:rsidRPr="009B31BA" w:rsidRDefault="00EC208B" w:rsidP="0042729A">
      <w:pPr>
        <w:spacing w:after="0"/>
        <w:ind w:left="1800" w:hanging="360"/>
        <w:rPr>
          <w:rFonts w:ascii="Times New Roman" w:hAnsi="Times New Roman" w:cs="Times New Roman"/>
          <w:sz w:val="20"/>
          <w:szCs w:val="20"/>
        </w:rPr>
      </w:pPr>
      <w:proofErr w:type="spellStart"/>
      <w:r w:rsidRPr="00BF4FBC">
        <w:rPr>
          <w:rFonts w:ascii="Times New Roman" w:hAnsi="Times New Roman" w:cs="Times New Roman"/>
          <w:sz w:val="20"/>
          <w:szCs w:val="20"/>
        </w:rPr>
        <w:t>i</w:t>
      </w:r>
      <w:proofErr w:type="spellEnd"/>
      <w:r w:rsidRPr="00BF4FBC">
        <w:rPr>
          <w:rFonts w:ascii="Times New Roman" w:hAnsi="Times New Roman" w:cs="Times New Roman"/>
          <w:sz w:val="20"/>
          <w:szCs w:val="20"/>
        </w:rPr>
        <w:t>)</w:t>
      </w:r>
      <w:r w:rsidRPr="00BF4FBC">
        <w:rPr>
          <w:rFonts w:ascii="Times New Roman" w:hAnsi="Times New Roman" w:cs="Times New Roman"/>
          <w:sz w:val="20"/>
          <w:szCs w:val="20"/>
        </w:rPr>
        <w:tab/>
        <w:t>Allocation of all uniforms and apparel items for Rec, Post Season</w:t>
      </w:r>
      <w:r w:rsidR="00FC764B" w:rsidRPr="00BF4FBC">
        <w:rPr>
          <w:rFonts w:ascii="Times New Roman" w:hAnsi="Times New Roman" w:cs="Times New Roman"/>
          <w:sz w:val="20"/>
          <w:szCs w:val="20"/>
        </w:rPr>
        <w:t>, All-Stars</w:t>
      </w:r>
      <w:r w:rsidRPr="00BF4FBC">
        <w:rPr>
          <w:rFonts w:ascii="Times New Roman" w:hAnsi="Times New Roman" w:cs="Times New Roman"/>
          <w:sz w:val="20"/>
          <w:szCs w:val="20"/>
        </w:rPr>
        <w:t>, Board, and Special Events.</w:t>
      </w:r>
      <w:r w:rsidR="00531B9D" w:rsidRPr="00BF4FBC">
        <w:rPr>
          <w:rFonts w:ascii="Times New Roman" w:hAnsi="Times New Roman" w:cs="Times New Roman"/>
          <w:sz w:val="20"/>
          <w:szCs w:val="20"/>
        </w:rPr>
        <w:t xml:space="preserve"> To include Tridents Program and Champions Program for single accountable leader. Can use multiple vendors </w:t>
      </w:r>
      <w:r w:rsidR="00B241A5" w:rsidRPr="00BF4FBC">
        <w:rPr>
          <w:rFonts w:ascii="Times New Roman" w:hAnsi="Times New Roman" w:cs="Times New Roman"/>
          <w:sz w:val="20"/>
          <w:szCs w:val="20"/>
        </w:rPr>
        <w:t>as necessary.</w:t>
      </w:r>
    </w:p>
    <w:p w14:paraId="5DD0DDFD" w14:textId="2F40353F" w:rsidR="00EC208B" w:rsidRPr="009B31BA" w:rsidRDefault="00EC208B" w:rsidP="0042729A">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w:t>
      </w:r>
      <w:r w:rsidRPr="009B31BA">
        <w:rPr>
          <w:rFonts w:ascii="Times New Roman" w:hAnsi="Times New Roman" w:cs="Times New Roman"/>
          <w:sz w:val="20"/>
          <w:szCs w:val="20"/>
        </w:rPr>
        <w:tab/>
        <w:t xml:space="preserve">Allocation of all </w:t>
      </w:r>
      <w:r w:rsidR="00FC2F86" w:rsidRPr="009B31BA">
        <w:rPr>
          <w:rFonts w:ascii="Times New Roman" w:hAnsi="Times New Roman" w:cs="Times New Roman"/>
          <w:sz w:val="20"/>
          <w:szCs w:val="20"/>
        </w:rPr>
        <w:t xml:space="preserve">baseball </w:t>
      </w:r>
      <w:r w:rsidRPr="009B31BA">
        <w:rPr>
          <w:rFonts w:ascii="Times New Roman" w:hAnsi="Times New Roman" w:cs="Times New Roman"/>
          <w:sz w:val="20"/>
          <w:szCs w:val="20"/>
        </w:rPr>
        <w:t>equipment to include:</w:t>
      </w:r>
    </w:p>
    <w:p w14:paraId="30E127E0"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Catcher’s gear</w:t>
      </w:r>
    </w:p>
    <w:p w14:paraId="48C3849B"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Gloves</w:t>
      </w:r>
    </w:p>
    <w:p w14:paraId="0FC30C0C"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Helmets</w:t>
      </w:r>
    </w:p>
    <w:p w14:paraId="48B1E4C0"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Bats</w:t>
      </w:r>
    </w:p>
    <w:p w14:paraId="6BA18306"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Baseballs</w:t>
      </w:r>
    </w:p>
    <w:p w14:paraId="2E2C5EE3"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Buckets</w:t>
      </w:r>
    </w:p>
    <w:p w14:paraId="7740FEE8"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General Supplies</w:t>
      </w:r>
    </w:p>
    <w:p w14:paraId="137FFF53" w14:textId="77777777" w:rsidR="0042729A" w:rsidRPr="009B31BA" w:rsidRDefault="00EC208B" w:rsidP="00C93A27">
      <w:pPr>
        <w:pStyle w:val="ListParagraph"/>
        <w:numPr>
          <w:ilvl w:val="4"/>
          <w:numId w:val="40"/>
        </w:numPr>
        <w:spacing w:after="0"/>
        <w:ind w:left="2160"/>
        <w:rPr>
          <w:rFonts w:ascii="Times New Roman" w:hAnsi="Times New Roman" w:cs="Times New Roman"/>
          <w:sz w:val="20"/>
          <w:szCs w:val="20"/>
        </w:rPr>
      </w:pPr>
      <w:r w:rsidRPr="009B31BA">
        <w:rPr>
          <w:rFonts w:ascii="Times New Roman" w:hAnsi="Times New Roman" w:cs="Times New Roman"/>
          <w:sz w:val="20"/>
          <w:szCs w:val="20"/>
        </w:rPr>
        <w:t>Administrative Supplies</w:t>
      </w:r>
    </w:p>
    <w:p w14:paraId="3072BC24" w14:textId="66348580" w:rsidR="00EC208B" w:rsidRPr="009B31BA" w:rsidRDefault="00EC208B" w:rsidP="00C93A27">
      <w:pPr>
        <w:pStyle w:val="ListParagraph"/>
        <w:numPr>
          <w:ilvl w:val="4"/>
          <w:numId w:val="40"/>
        </w:numPr>
        <w:spacing w:after="0"/>
        <w:ind w:left="2160"/>
        <w:rPr>
          <w:rFonts w:ascii="Times New Roman" w:hAnsi="Times New Roman" w:cs="Times New Roman"/>
          <w:sz w:val="20"/>
          <w:szCs w:val="20"/>
        </w:rPr>
      </w:pPr>
      <w:proofErr w:type="spellStart"/>
      <w:r w:rsidRPr="009B31BA">
        <w:rPr>
          <w:rFonts w:ascii="Times New Roman" w:hAnsi="Times New Roman" w:cs="Times New Roman"/>
          <w:sz w:val="20"/>
          <w:szCs w:val="20"/>
        </w:rPr>
        <w:t>Etc</w:t>
      </w:r>
      <w:proofErr w:type="spellEnd"/>
      <w:r w:rsidR="00FC2F86" w:rsidRPr="009B31BA">
        <w:rPr>
          <w:rFonts w:ascii="Times New Roman" w:hAnsi="Times New Roman" w:cs="Times New Roman"/>
          <w:sz w:val="20"/>
          <w:szCs w:val="20"/>
        </w:rPr>
        <w:t>…</w:t>
      </w:r>
    </w:p>
    <w:p w14:paraId="3CA87244" w14:textId="77777777" w:rsidR="00EC208B" w:rsidRPr="009B31BA" w:rsidRDefault="0042729A" w:rsidP="0042729A">
      <w:pPr>
        <w:spacing w:after="0"/>
        <w:ind w:left="1440" w:hanging="360"/>
        <w:rPr>
          <w:rFonts w:ascii="Times New Roman" w:hAnsi="Times New Roman" w:cs="Times New Roman"/>
          <w:sz w:val="20"/>
          <w:szCs w:val="20"/>
        </w:rPr>
      </w:pPr>
      <w:r w:rsidRPr="009B31BA">
        <w:rPr>
          <w:rFonts w:ascii="Times New Roman" w:hAnsi="Times New Roman" w:cs="Times New Roman"/>
          <w:sz w:val="20"/>
          <w:szCs w:val="20"/>
        </w:rPr>
        <w:t>b.</w:t>
      </w:r>
      <w:r w:rsidR="00EC208B" w:rsidRPr="009B31BA">
        <w:rPr>
          <w:rFonts w:ascii="Times New Roman" w:hAnsi="Times New Roman" w:cs="Times New Roman"/>
          <w:sz w:val="20"/>
          <w:szCs w:val="20"/>
        </w:rPr>
        <w:tab/>
        <w:t>League Management:</w:t>
      </w:r>
    </w:p>
    <w:p w14:paraId="25347598" w14:textId="6B15D96C" w:rsidR="00EC208B" w:rsidRPr="009B31BA" w:rsidRDefault="00EC208B" w:rsidP="0042729A">
      <w:pPr>
        <w:spacing w:after="0"/>
        <w:ind w:left="1800" w:hanging="360"/>
        <w:rPr>
          <w:rFonts w:ascii="Times New Roman" w:hAnsi="Times New Roman" w:cs="Times New Roman"/>
          <w:sz w:val="20"/>
          <w:szCs w:val="20"/>
        </w:rPr>
      </w:pPr>
      <w:proofErr w:type="spellStart"/>
      <w:r w:rsidRPr="009B31BA">
        <w:rPr>
          <w:rFonts w:ascii="Times New Roman" w:hAnsi="Times New Roman" w:cs="Times New Roman"/>
          <w:sz w:val="20"/>
          <w:szCs w:val="20"/>
        </w:rPr>
        <w:t>i</w:t>
      </w:r>
      <w:proofErr w:type="spellEnd"/>
      <w:r w:rsidRPr="009B31BA">
        <w:rPr>
          <w:rFonts w:ascii="Times New Roman" w:hAnsi="Times New Roman" w:cs="Times New Roman"/>
          <w:sz w:val="20"/>
          <w:szCs w:val="20"/>
        </w:rPr>
        <w:t>)</w:t>
      </w:r>
      <w:r w:rsidRPr="009B31BA">
        <w:rPr>
          <w:rFonts w:ascii="Times New Roman" w:hAnsi="Times New Roman" w:cs="Times New Roman"/>
          <w:sz w:val="20"/>
          <w:szCs w:val="20"/>
        </w:rPr>
        <w:tab/>
      </w:r>
      <w:r w:rsidR="00BA6045" w:rsidRPr="009B31BA">
        <w:rPr>
          <w:rFonts w:ascii="Times New Roman" w:hAnsi="Times New Roman" w:cs="Times New Roman"/>
          <w:sz w:val="20"/>
          <w:szCs w:val="20"/>
        </w:rPr>
        <w:t>Will p</w:t>
      </w:r>
      <w:r w:rsidRPr="009B31BA">
        <w:rPr>
          <w:rFonts w:ascii="Times New Roman" w:hAnsi="Times New Roman" w:cs="Times New Roman"/>
          <w:sz w:val="20"/>
          <w:szCs w:val="20"/>
        </w:rPr>
        <w:t>rovide oversight and direction for all post season and tournament play</w:t>
      </w:r>
      <w:r w:rsidR="00453CF4" w:rsidRPr="009B31BA">
        <w:rPr>
          <w:rFonts w:ascii="Times New Roman" w:hAnsi="Times New Roman" w:cs="Times New Roman"/>
          <w:sz w:val="20"/>
          <w:szCs w:val="20"/>
        </w:rPr>
        <w:t xml:space="preserve"> to include the leagues All-Stars nomination and selection process</w:t>
      </w:r>
      <w:r w:rsidRPr="009B31BA">
        <w:rPr>
          <w:rFonts w:ascii="Times New Roman" w:hAnsi="Times New Roman" w:cs="Times New Roman"/>
          <w:sz w:val="20"/>
          <w:szCs w:val="20"/>
        </w:rPr>
        <w:t>.</w:t>
      </w:r>
    </w:p>
    <w:p w14:paraId="6890085B" w14:textId="79AE231B" w:rsidR="00EC208B" w:rsidRPr="009B31BA" w:rsidRDefault="00EC208B" w:rsidP="0042729A">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w:t>
      </w:r>
      <w:r w:rsidRPr="009B31BA">
        <w:rPr>
          <w:rFonts w:ascii="Times New Roman" w:hAnsi="Times New Roman" w:cs="Times New Roman"/>
          <w:sz w:val="20"/>
          <w:szCs w:val="20"/>
        </w:rPr>
        <w:tab/>
        <w:t>Provide a report at each monthly board meeting to include equipment and apparel status, structured as to indicate highest priorities first.</w:t>
      </w:r>
    </w:p>
    <w:p w14:paraId="789D777A" w14:textId="77777777" w:rsidR="00EC208B" w:rsidRPr="009B31BA" w:rsidRDefault="00EC208B" w:rsidP="0042729A">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iii)</w:t>
      </w:r>
      <w:r w:rsidRPr="009B31BA">
        <w:rPr>
          <w:rFonts w:ascii="Times New Roman" w:hAnsi="Times New Roman" w:cs="Times New Roman"/>
          <w:sz w:val="20"/>
          <w:szCs w:val="20"/>
        </w:rPr>
        <w:tab/>
        <w:t>Be present for all Rec and Post Season tryouts and drafts for the divisions that fall under the 2nd VP’s authority and schedule to accommodate as such.</w:t>
      </w:r>
    </w:p>
    <w:p w14:paraId="4BFD7D27" w14:textId="77777777" w:rsidR="00EC208B" w:rsidRPr="009B31BA" w:rsidRDefault="00EC208B" w:rsidP="0042729A">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iv)</w:t>
      </w:r>
      <w:r w:rsidRPr="009B31BA">
        <w:rPr>
          <w:rFonts w:ascii="Times New Roman" w:hAnsi="Times New Roman" w:cs="Times New Roman"/>
          <w:sz w:val="20"/>
          <w:szCs w:val="20"/>
        </w:rPr>
        <w:tab/>
        <w:t>Review all Rosters and Schedules for all divisions under the 2nd VP’s authority prior to those being posted for general viewing.</w:t>
      </w:r>
    </w:p>
    <w:p w14:paraId="56B7287E" w14:textId="77777777" w:rsidR="00EC208B" w:rsidRPr="009B31BA" w:rsidRDefault="00EC208B" w:rsidP="00EC208B">
      <w:pPr>
        <w:spacing w:after="0"/>
        <w:rPr>
          <w:rFonts w:ascii="Times New Roman" w:hAnsi="Times New Roman" w:cs="Times New Roman"/>
          <w:sz w:val="20"/>
          <w:szCs w:val="20"/>
        </w:rPr>
      </w:pPr>
    </w:p>
    <w:p w14:paraId="4B99561F" w14:textId="77777777" w:rsidR="00EC208B" w:rsidRPr="009B31BA" w:rsidRDefault="00EC208B" w:rsidP="00EB312C">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w:t>
      </w:r>
      <w:r w:rsidR="008511CD" w:rsidRPr="009B31BA">
        <w:rPr>
          <w:rFonts w:ascii="Times New Roman" w:hAnsi="Times New Roman" w:cs="Times New Roman"/>
          <w:b/>
          <w:sz w:val="20"/>
          <w:szCs w:val="20"/>
        </w:rPr>
        <w:t xml:space="preserve">iv)  </w:t>
      </w:r>
      <w:r w:rsidRPr="009B31BA">
        <w:rPr>
          <w:rFonts w:ascii="Times New Roman" w:hAnsi="Times New Roman" w:cs="Times New Roman"/>
          <w:b/>
          <w:sz w:val="20"/>
          <w:szCs w:val="20"/>
        </w:rPr>
        <w:t>Treasurer</w:t>
      </w:r>
    </w:p>
    <w:p w14:paraId="5489AFC3" w14:textId="3E673F04" w:rsidR="00EC208B" w:rsidRPr="009B31BA" w:rsidRDefault="00EC208B" w:rsidP="0042729A">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 xml:space="preserve">The Treasurer shall have charge of and be responsible for all funds, securities, receipts and disbursements of the League, and shall deposit all monies and securities of the League in such banks and depositories as shall be responsible for ensuring that adequate financial records and accounts are maintained in accordance with generally accepted accounting practices; for the preparation, in conjunction with the annual meeting and subsequent monthly meetings appropriate operating budgets and financial statements for approval by the Board; and for the preparation and filing of all tax returns required by law.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In addition, the Treasurer shall perform all other duties as from time to time may be assigned by the President or the Board of Directors without limitation.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Treasurer will have the responsibility of the oversight and operations of the concession stand</w:t>
      </w:r>
      <w:r w:rsidR="00616F46" w:rsidRPr="009B31BA">
        <w:rPr>
          <w:rFonts w:ascii="Times New Roman" w:hAnsi="Times New Roman" w:cs="Times New Roman"/>
          <w:sz w:val="20"/>
          <w:szCs w:val="20"/>
        </w:rPr>
        <w:t xml:space="preserve"> and Promotions/Sponsorship Direct</w:t>
      </w:r>
      <w:r w:rsidRPr="009B31BA">
        <w:rPr>
          <w:rFonts w:ascii="Times New Roman" w:hAnsi="Times New Roman" w:cs="Times New Roman"/>
          <w:sz w:val="20"/>
          <w:szCs w:val="20"/>
        </w:rPr>
        <w:t>.  Conduct an annual Financial Audit</w:t>
      </w:r>
      <w:r w:rsidR="00453CF4" w:rsidRPr="009B31BA">
        <w:rPr>
          <w:rFonts w:ascii="Times New Roman" w:hAnsi="Times New Roman" w:cs="Times New Roman"/>
          <w:sz w:val="20"/>
          <w:szCs w:val="20"/>
        </w:rPr>
        <w:t xml:space="preserve"> and chair all Financial Committee Meetings</w:t>
      </w:r>
      <w:r w:rsidRPr="009B31BA">
        <w:rPr>
          <w:rFonts w:ascii="Times New Roman" w:hAnsi="Times New Roman" w:cs="Times New Roman"/>
          <w:sz w:val="20"/>
          <w:szCs w:val="20"/>
        </w:rPr>
        <w:t>.</w:t>
      </w:r>
    </w:p>
    <w:p w14:paraId="1447673F" w14:textId="77777777" w:rsidR="00EC208B" w:rsidRPr="009B31BA" w:rsidRDefault="00EB312C" w:rsidP="00EB312C">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lastRenderedPageBreak/>
        <w:t xml:space="preserve">(v)  </w:t>
      </w:r>
      <w:r w:rsidR="00EC208B" w:rsidRPr="009B31BA">
        <w:rPr>
          <w:rFonts w:ascii="Times New Roman" w:hAnsi="Times New Roman" w:cs="Times New Roman"/>
          <w:b/>
          <w:sz w:val="20"/>
          <w:szCs w:val="20"/>
        </w:rPr>
        <w:t>Secretary</w:t>
      </w:r>
    </w:p>
    <w:p w14:paraId="125098BB" w14:textId="77777777" w:rsidR="00EC208B" w:rsidRPr="009B31BA" w:rsidRDefault="00EC208B" w:rsidP="0042729A">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 xml:space="preserve">The Secretary shall ensure that all records and minutes of all meetings and proceedings of the League are properly kept and maintained; and shall attest the signatures of the proper Board Members of the League on all contracts, securities, and other obligations of the League in the name of GNBL and shall affix the seal of the League thereto when so required.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In addition, the Secretary shall perform all other duties incidental to the office of Secretary and such other duties as from time to time may be assigned by the President or the Board of Directors, including without limitation, the following:</w:t>
      </w:r>
    </w:p>
    <w:p w14:paraId="3900044B" w14:textId="77777777" w:rsidR="0042729A" w:rsidRPr="009B31BA" w:rsidRDefault="00EC208B" w:rsidP="00C93A27">
      <w:pPr>
        <w:pStyle w:val="ListParagraph"/>
        <w:numPr>
          <w:ilvl w:val="4"/>
          <w:numId w:val="41"/>
        </w:numPr>
        <w:spacing w:after="0"/>
        <w:ind w:left="1440"/>
        <w:rPr>
          <w:rFonts w:ascii="Times New Roman" w:hAnsi="Times New Roman" w:cs="Times New Roman"/>
          <w:sz w:val="20"/>
          <w:szCs w:val="20"/>
        </w:rPr>
      </w:pPr>
      <w:r w:rsidRPr="009B31BA">
        <w:rPr>
          <w:rFonts w:ascii="Times New Roman" w:hAnsi="Times New Roman" w:cs="Times New Roman"/>
          <w:sz w:val="20"/>
          <w:szCs w:val="20"/>
        </w:rPr>
        <w:t>Maintain a list of all Directors, Honorary Directors, officers, committee members, Friends, and Sponsors and give notice of all meetings as required.</w:t>
      </w:r>
    </w:p>
    <w:p w14:paraId="0261857D" w14:textId="0BB6B863" w:rsidR="00ED3F7D" w:rsidRPr="009B31BA" w:rsidRDefault="00ED3F7D" w:rsidP="00C93A27">
      <w:pPr>
        <w:pStyle w:val="ListParagraph"/>
        <w:numPr>
          <w:ilvl w:val="4"/>
          <w:numId w:val="41"/>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Maintain Board members accesses to </w:t>
      </w:r>
      <w:r w:rsidR="00A91188" w:rsidRPr="009B31BA">
        <w:rPr>
          <w:rFonts w:ascii="Times New Roman" w:hAnsi="Times New Roman" w:cs="Times New Roman"/>
          <w:sz w:val="20"/>
          <w:szCs w:val="20"/>
        </w:rPr>
        <w:t>S</w:t>
      </w:r>
      <w:r w:rsidRPr="009B31BA">
        <w:rPr>
          <w:rFonts w:ascii="Times New Roman" w:hAnsi="Times New Roman" w:cs="Times New Roman"/>
          <w:sz w:val="20"/>
          <w:szCs w:val="20"/>
        </w:rPr>
        <w:t>ports</w:t>
      </w:r>
      <w:r w:rsidR="00A91188" w:rsidRPr="009B31BA">
        <w:rPr>
          <w:rFonts w:ascii="Times New Roman" w:hAnsi="Times New Roman" w:cs="Times New Roman"/>
          <w:sz w:val="20"/>
          <w:szCs w:val="20"/>
        </w:rPr>
        <w:t>-C</w:t>
      </w:r>
      <w:r w:rsidRPr="009B31BA">
        <w:rPr>
          <w:rFonts w:ascii="Times New Roman" w:hAnsi="Times New Roman" w:cs="Times New Roman"/>
          <w:sz w:val="20"/>
          <w:szCs w:val="20"/>
        </w:rPr>
        <w:t xml:space="preserve">onnect and official </w:t>
      </w:r>
      <w:r w:rsidR="00A91188" w:rsidRPr="009B31BA">
        <w:rPr>
          <w:rFonts w:ascii="Times New Roman" w:hAnsi="Times New Roman" w:cs="Times New Roman"/>
          <w:sz w:val="20"/>
          <w:szCs w:val="20"/>
        </w:rPr>
        <w:t>Gmail</w:t>
      </w:r>
      <w:r w:rsidRPr="009B31BA">
        <w:rPr>
          <w:rFonts w:ascii="Times New Roman" w:hAnsi="Times New Roman" w:cs="Times New Roman"/>
          <w:sz w:val="20"/>
          <w:szCs w:val="20"/>
        </w:rPr>
        <w:t xml:space="preserve"> accounts. </w:t>
      </w:r>
    </w:p>
    <w:p w14:paraId="50B17A3A" w14:textId="77777777" w:rsidR="0042729A" w:rsidRPr="009B31BA" w:rsidRDefault="00EC208B" w:rsidP="00C93A27">
      <w:pPr>
        <w:pStyle w:val="ListParagraph"/>
        <w:numPr>
          <w:ilvl w:val="4"/>
          <w:numId w:val="41"/>
        </w:numPr>
        <w:spacing w:after="0"/>
        <w:ind w:left="1440"/>
        <w:rPr>
          <w:rFonts w:ascii="Times New Roman" w:hAnsi="Times New Roman" w:cs="Times New Roman"/>
          <w:sz w:val="20"/>
          <w:szCs w:val="20"/>
        </w:rPr>
      </w:pPr>
      <w:r w:rsidRPr="009B31BA">
        <w:rPr>
          <w:rFonts w:ascii="Times New Roman" w:hAnsi="Times New Roman" w:cs="Times New Roman"/>
          <w:sz w:val="20"/>
          <w:szCs w:val="20"/>
        </w:rPr>
        <w:t>Conduct all correspondence not otherwise specifically delegated in connection with said meetings and be responsible for carrying out all orders, votes and resolutions not otherwise omitted.</w:t>
      </w:r>
    </w:p>
    <w:p w14:paraId="7B46A232" w14:textId="0E106668" w:rsidR="00616F46" w:rsidRPr="009B31BA" w:rsidRDefault="00EC208B" w:rsidP="00616F46">
      <w:pPr>
        <w:pStyle w:val="ListParagraph"/>
        <w:numPr>
          <w:ilvl w:val="4"/>
          <w:numId w:val="41"/>
        </w:numPr>
        <w:spacing w:after="0"/>
        <w:ind w:left="1440"/>
        <w:rPr>
          <w:rFonts w:ascii="Times New Roman" w:hAnsi="Times New Roman" w:cs="Times New Roman"/>
          <w:sz w:val="20"/>
          <w:szCs w:val="20"/>
        </w:rPr>
      </w:pPr>
      <w:r w:rsidRPr="009B31BA">
        <w:rPr>
          <w:rFonts w:ascii="Times New Roman" w:hAnsi="Times New Roman" w:cs="Times New Roman"/>
          <w:sz w:val="20"/>
          <w:szCs w:val="20"/>
        </w:rPr>
        <w:t>Notify Directors, Honorary Directors, officers, Committee members, Friends and Sponsors of their election or appointment</w:t>
      </w:r>
    </w:p>
    <w:p w14:paraId="5C02BBC3" w14:textId="2535B35C" w:rsidR="00453CF4" w:rsidRPr="00BF4FBC" w:rsidRDefault="00453CF4" w:rsidP="00616F46">
      <w:pPr>
        <w:pStyle w:val="ListParagraph"/>
        <w:numPr>
          <w:ilvl w:val="4"/>
          <w:numId w:val="41"/>
        </w:numPr>
        <w:spacing w:after="0"/>
        <w:ind w:left="1440"/>
        <w:rPr>
          <w:rFonts w:ascii="Times New Roman" w:hAnsi="Times New Roman" w:cs="Times New Roman"/>
          <w:sz w:val="20"/>
          <w:szCs w:val="20"/>
        </w:rPr>
      </w:pPr>
      <w:r w:rsidRPr="00BF4FBC">
        <w:rPr>
          <w:rFonts w:ascii="Times New Roman" w:hAnsi="Times New Roman" w:cs="Times New Roman"/>
          <w:sz w:val="20"/>
          <w:szCs w:val="20"/>
        </w:rPr>
        <w:t>Provide oversight for the following board positions: Player Agent/Registrar and League Mom.</w:t>
      </w:r>
    </w:p>
    <w:p w14:paraId="2F065209" w14:textId="62DC68E0" w:rsidR="00B241A5" w:rsidRPr="00BF4FBC" w:rsidRDefault="00B241A5" w:rsidP="00B241A5">
      <w:pPr>
        <w:pStyle w:val="ListParagraph"/>
        <w:numPr>
          <w:ilvl w:val="4"/>
          <w:numId w:val="41"/>
        </w:numPr>
        <w:spacing w:after="0"/>
        <w:ind w:left="1440"/>
        <w:rPr>
          <w:rFonts w:ascii="Times New Roman" w:hAnsi="Times New Roman" w:cs="Times New Roman"/>
          <w:sz w:val="20"/>
          <w:szCs w:val="20"/>
        </w:rPr>
      </w:pPr>
      <w:r w:rsidRPr="00BF4FBC">
        <w:rPr>
          <w:rFonts w:ascii="Times New Roman" w:hAnsi="Times New Roman" w:cs="Times New Roman"/>
          <w:sz w:val="20"/>
          <w:szCs w:val="20"/>
        </w:rPr>
        <w:t>Communicate results of all votes including election tallies within meeting minutes.</w:t>
      </w:r>
    </w:p>
    <w:p w14:paraId="5291E9A5" w14:textId="4BADE8CA" w:rsidR="00B241A5" w:rsidRPr="00BF4FBC" w:rsidRDefault="00B241A5" w:rsidP="00B241A5">
      <w:pPr>
        <w:pStyle w:val="ListParagraph"/>
        <w:numPr>
          <w:ilvl w:val="4"/>
          <w:numId w:val="41"/>
        </w:numPr>
        <w:spacing w:after="0"/>
        <w:ind w:left="1440"/>
        <w:rPr>
          <w:rFonts w:ascii="Times New Roman" w:hAnsi="Times New Roman" w:cs="Times New Roman"/>
          <w:sz w:val="20"/>
          <w:szCs w:val="20"/>
        </w:rPr>
      </w:pPr>
      <w:r w:rsidRPr="00BF4FBC">
        <w:rPr>
          <w:rFonts w:ascii="Times New Roman" w:hAnsi="Times New Roman" w:cs="Times New Roman"/>
          <w:sz w:val="20"/>
          <w:szCs w:val="20"/>
        </w:rPr>
        <w:t>Share all meeting documents and/or agenda items at least 24 hours prior to meeting.</w:t>
      </w:r>
    </w:p>
    <w:p w14:paraId="499F96B2" w14:textId="316ECA45" w:rsidR="00B241A5" w:rsidRPr="00BF4FBC" w:rsidRDefault="00B241A5" w:rsidP="00B241A5">
      <w:pPr>
        <w:pStyle w:val="ListParagraph"/>
        <w:numPr>
          <w:ilvl w:val="4"/>
          <w:numId w:val="41"/>
        </w:numPr>
        <w:spacing w:after="0"/>
        <w:ind w:left="1440"/>
        <w:rPr>
          <w:rFonts w:ascii="Times New Roman" w:hAnsi="Times New Roman" w:cs="Times New Roman"/>
          <w:sz w:val="20"/>
          <w:szCs w:val="20"/>
        </w:rPr>
      </w:pPr>
      <w:r w:rsidRPr="00BF4FBC">
        <w:rPr>
          <w:rFonts w:ascii="Times New Roman" w:hAnsi="Times New Roman" w:cs="Times New Roman"/>
          <w:sz w:val="20"/>
          <w:szCs w:val="20"/>
        </w:rPr>
        <w:t>Share meeting minutes within 72 hours of conclusion of any meeting.</w:t>
      </w:r>
    </w:p>
    <w:p w14:paraId="3398AE70" w14:textId="048E3081" w:rsidR="00B241A5" w:rsidRPr="00BF4FBC" w:rsidRDefault="00B241A5" w:rsidP="00B241A5">
      <w:pPr>
        <w:pStyle w:val="ListParagraph"/>
        <w:numPr>
          <w:ilvl w:val="4"/>
          <w:numId w:val="41"/>
        </w:numPr>
        <w:spacing w:after="0"/>
        <w:ind w:left="1440"/>
        <w:rPr>
          <w:rFonts w:ascii="Times New Roman" w:hAnsi="Times New Roman" w:cs="Times New Roman"/>
          <w:sz w:val="20"/>
          <w:szCs w:val="20"/>
        </w:rPr>
      </w:pPr>
      <w:r w:rsidRPr="00BF4FBC">
        <w:rPr>
          <w:rFonts w:ascii="Times New Roman" w:hAnsi="Times New Roman" w:cs="Times New Roman"/>
          <w:sz w:val="20"/>
          <w:szCs w:val="20"/>
        </w:rPr>
        <w:t>Review and track all background checks conducted.</w:t>
      </w:r>
    </w:p>
    <w:p w14:paraId="0C70EDC0" w14:textId="77777777" w:rsidR="00EC208B" w:rsidRPr="009B31BA" w:rsidRDefault="00EC208B" w:rsidP="00EC208B">
      <w:pPr>
        <w:spacing w:after="0"/>
        <w:rPr>
          <w:rFonts w:ascii="Times New Roman" w:hAnsi="Times New Roman" w:cs="Times New Roman"/>
          <w:sz w:val="20"/>
          <w:szCs w:val="20"/>
        </w:rPr>
      </w:pPr>
    </w:p>
    <w:p w14:paraId="635DA568" w14:textId="77777777" w:rsidR="00EB312C" w:rsidRPr="009B31BA" w:rsidRDefault="00EB312C" w:rsidP="00EB312C">
      <w:pPr>
        <w:spacing w:after="0"/>
        <w:rPr>
          <w:rFonts w:ascii="Times New Roman" w:hAnsi="Times New Roman" w:cs="Times New Roman"/>
          <w:b/>
          <w:sz w:val="20"/>
          <w:szCs w:val="20"/>
        </w:rPr>
      </w:pPr>
      <w:r w:rsidRPr="009B31BA">
        <w:rPr>
          <w:rFonts w:ascii="Times New Roman" w:hAnsi="Times New Roman" w:cs="Times New Roman"/>
          <w:b/>
          <w:sz w:val="20"/>
          <w:szCs w:val="20"/>
        </w:rPr>
        <w:t>Section 12.02 General Board Members</w:t>
      </w:r>
    </w:p>
    <w:p w14:paraId="1A9F6BA3" w14:textId="77777777" w:rsidR="00EC208B" w:rsidRPr="009B31BA" w:rsidRDefault="00EB312C" w:rsidP="00EB312C">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(vi)  </w:t>
      </w:r>
      <w:r w:rsidR="00EC208B" w:rsidRPr="009B31BA">
        <w:rPr>
          <w:rFonts w:ascii="Times New Roman" w:hAnsi="Times New Roman" w:cs="Times New Roman"/>
          <w:b/>
          <w:sz w:val="20"/>
          <w:szCs w:val="20"/>
        </w:rPr>
        <w:t>Player Agent/Registrar</w:t>
      </w:r>
    </w:p>
    <w:p w14:paraId="70F1126C" w14:textId="77777777" w:rsidR="00EC208B" w:rsidRPr="009B31BA" w:rsidRDefault="00EC208B" w:rsidP="0042729A">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This position shall be responsible for supervising the registration of player and coach candidates and</w:t>
      </w:r>
      <w:r w:rsidR="0042729A" w:rsidRPr="009B31BA">
        <w:rPr>
          <w:rFonts w:ascii="Times New Roman" w:hAnsi="Times New Roman" w:cs="Times New Roman"/>
          <w:sz w:val="20"/>
          <w:szCs w:val="20"/>
        </w:rPr>
        <w:t xml:space="preserve"> </w:t>
      </w:r>
      <w:r w:rsidRPr="009B31BA">
        <w:rPr>
          <w:rFonts w:ascii="Times New Roman" w:hAnsi="Times New Roman" w:cs="Times New Roman"/>
          <w:sz w:val="20"/>
          <w:szCs w:val="20"/>
        </w:rPr>
        <w:t>shall maintain any listing of eligible players not assigned to teams who may be available as replacement players. In addition:</w:t>
      </w:r>
    </w:p>
    <w:p w14:paraId="27188BAF" w14:textId="77777777" w:rsidR="00616F46" w:rsidRPr="009B31BA" w:rsidRDefault="00616F46" w:rsidP="00616F46">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This position will report directly to the Secretary.</w:t>
      </w:r>
    </w:p>
    <w:p w14:paraId="27771E10" w14:textId="77777777" w:rsidR="00616F46" w:rsidRPr="009B31BA" w:rsidRDefault="00EC208B" w:rsidP="00616F46">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Recording all player transactions and maintain an accurate and up to date record thereof.</w:t>
      </w:r>
      <w:r w:rsidR="00616F46" w:rsidRPr="009B31BA">
        <w:rPr>
          <w:rFonts w:ascii="Times New Roman" w:hAnsi="Times New Roman" w:cs="Times New Roman"/>
          <w:sz w:val="20"/>
          <w:szCs w:val="20"/>
        </w:rPr>
        <w:t xml:space="preserve">  </w:t>
      </w:r>
      <w:r w:rsidRPr="009B31BA">
        <w:rPr>
          <w:rFonts w:ascii="Times New Roman" w:hAnsi="Times New Roman" w:cs="Times New Roman"/>
          <w:sz w:val="20"/>
          <w:szCs w:val="20"/>
        </w:rPr>
        <w:t>Receiving and reviewing applications for player candidates and assist the President in checking residence and age eligibility.</w:t>
      </w:r>
    </w:p>
    <w:p w14:paraId="6C70B78B" w14:textId="77777777" w:rsidR="00616F46" w:rsidRPr="009B31BA" w:rsidRDefault="00BA6045" w:rsidP="00616F46">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Handle all correspondence specifically regarding registration</w:t>
      </w:r>
    </w:p>
    <w:p w14:paraId="1D9D3BD5" w14:textId="77777777" w:rsidR="00616F46" w:rsidRPr="009B31BA" w:rsidRDefault="00BA6045" w:rsidP="00616F46">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Assist Division Directors as needed with any player registration or allocation issues.</w:t>
      </w:r>
    </w:p>
    <w:p w14:paraId="6AE21234" w14:textId="77777777" w:rsidR="00616F46" w:rsidRPr="009B31BA" w:rsidRDefault="00EC208B" w:rsidP="00616F46">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Preparing the Player Agents list</w:t>
      </w:r>
      <w:r w:rsidR="00D62EF7" w:rsidRPr="009B31BA">
        <w:rPr>
          <w:rFonts w:ascii="Times New Roman" w:hAnsi="Times New Roman" w:cs="Times New Roman"/>
          <w:sz w:val="20"/>
          <w:szCs w:val="20"/>
        </w:rPr>
        <w:t xml:space="preserve"> and divisions setup</w:t>
      </w:r>
      <w:r w:rsidR="00A91188" w:rsidRPr="009B31BA">
        <w:rPr>
          <w:rFonts w:ascii="Times New Roman" w:hAnsi="Times New Roman" w:cs="Times New Roman"/>
          <w:sz w:val="20"/>
          <w:szCs w:val="20"/>
        </w:rPr>
        <w:t xml:space="preserve"> in Sports Connect</w:t>
      </w:r>
      <w:r w:rsidR="00D62EF7" w:rsidRPr="009B31BA">
        <w:rPr>
          <w:rFonts w:ascii="Times New Roman" w:hAnsi="Times New Roman" w:cs="Times New Roman"/>
          <w:sz w:val="20"/>
          <w:szCs w:val="20"/>
        </w:rPr>
        <w:t>.</w:t>
      </w:r>
    </w:p>
    <w:p w14:paraId="45B0685E" w14:textId="6F86E8AF" w:rsidR="00EC208B" w:rsidRPr="009B31BA" w:rsidRDefault="00EC208B" w:rsidP="00616F46">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Notifying PONY BASEBALL, INC. Headquarters of any subsequent player replacements or trades, if applicable; and</w:t>
      </w:r>
      <w:r w:rsidR="00616F46" w:rsidRPr="009B31BA">
        <w:rPr>
          <w:rFonts w:ascii="Times New Roman" w:hAnsi="Times New Roman" w:cs="Times New Roman"/>
          <w:sz w:val="20"/>
          <w:szCs w:val="20"/>
        </w:rPr>
        <w:t xml:space="preserve"> </w:t>
      </w:r>
      <w:r w:rsidR="00C06449" w:rsidRPr="009B31BA">
        <w:rPr>
          <w:rFonts w:ascii="Times New Roman" w:hAnsi="Times New Roman" w:cs="Times New Roman"/>
          <w:sz w:val="20"/>
          <w:szCs w:val="20"/>
        </w:rPr>
        <w:t>performing</w:t>
      </w:r>
      <w:r w:rsidRPr="009B31BA">
        <w:rPr>
          <w:rFonts w:ascii="Times New Roman" w:hAnsi="Times New Roman" w:cs="Times New Roman"/>
          <w:sz w:val="20"/>
          <w:szCs w:val="20"/>
        </w:rPr>
        <w:t xml:space="preserve"> all other duties as from time to time may be assigned by the President or Board of Directors.</w:t>
      </w:r>
    </w:p>
    <w:p w14:paraId="1BA0C75A" w14:textId="77777777" w:rsidR="00EC208B" w:rsidRPr="009B31BA" w:rsidRDefault="00EC208B" w:rsidP="00EC208B">
      <w:pPr>
        <w:spacing w:after="0"/>
        <w:rPr>
          <w:rFonts w:ascii="Times New Roman" w:hAnsi="Times New Roman" w:cs="Times New Roman"/>
          <w:sz w:val="20"/>
          <w:szCs w:val="20"/>
        </w:rPr>
      </w:pPr>
    </w:p>
    <w:p w14:paraId="020C7C13" w14:textId="77777777"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(vii)  </w:t>
      </w:r>
      <w:r w:rsidR="00EC208B" w:rsidRPr="009B31BA">
        <w:rPr>
          <w:rFonts w:ascii="Times New Roman" w:hAnsi="Times New Roman" w:cs="Times New Roman"/>
          <w:b/>
          <w:sz w:val="20"/>
          <w:szCs w:val="20"/>
        </w:rPr>
        <w:t>Promotions/Sponsorship Director</w:t>
      </w:r>
    </w:p>
    <w:p w14:paraId="21A898E7" w14:textId="048248A3" w:rsidR="00616F46" w:rsidRPr="009B31BA" w:rsidRDefault="00EC208B" w:rsidP="00616F46">
      <w:pPr>
        <w:pStyle w:val="ListParagraph"/>
        <w:numPr>
          <w:ilvl w:val="0"/>
          <w:numId w:val="57"/>
        </w:numPr>
        <w:spacing w:after="0"/>
        <w:rPr>
          <w:rFonts w:ascii="Times New Roman" w:hAnsi="Times New Roman" w:cs="Times New Roman"/>
          <w:sz w:val="20"/>
          <w:szCs w:val="20"/>
        </w:rPr>
      </w:pPr>
      <w:r w:rsidRPr="009B31BA">
        <w:rPr>
          <w:rFonts w:ascii="Times New Roman" w:hAnsi="Times New Roman" w:cs="Times New Roman"/>
          <w:sz w:val="20"/>
          <w:szCs w:val="20"/>
        </w:rPr>
        <w:t>This position shall supervise fund-raising activities and, in cooperation with the Board of Directors, will secure corporate sponsors on behalf of GNBL.</w:t>
      </w:r>
    </w:p>
    <w:p w14:paraId="1A7EA626" w14:textId="2A77F183" w:rsidR="00616F46" w:rsidRPr="009B31BA" w:rsidRDefault="00616F46" w:rsidP="00BA6045">
      <w:pPr>
        <w:pStyle w:val="ListParagraph"/>
        <w:numPr>
          <w:ilvl w:val="1"/>
          <w:numId w:val="57"/>
        </w:numPr>
        <w:spacing w:after="0"/>
        <w:ind w:left="1440"/>
        <w:rPr>
          <w:rFonts w:ascii="Times New Roman" w:hAnsi="Times New Roman" w:cs="Times New Roman"/>
          <w:sz w:val="20"/>
          <w:szCs w:val="20"/>
        </w:rPr>
      </w:pPr>
      <w:r w:rsidRPr="009B31BA">
        <w:rPr>
          <w:rFonts w:ascii="Times New Roman" w:hAnsi="Times New Roman" w:cs="Times New Roman"/>
          <w:sz w:val="20"/>
          <w:szCs w:val="20"/>
        </w:rPr>
        <w:t>This position will report directly to the Treasurer.</w:t>
      </w:r>
    </w:p>
    <w:p w14:paraId="2F9573CA" w14:textId="5CAAAB68" w:rsidR="00BA6045" w:rsidRPr="009B31BA" w:rsidRDefault="00BA6045" w:rsidP="00BA6045">
      <w:pPr>
        <w:pStyle w:val="ListParagraph"/>
        <w:numPr>
          <w:ilvl w:val="1"/>
          <w:numId w:val="57"/>
        </w:numPr>
        <w:spacing w:after="0"/>
        <w:ind w:left="1440"/>
        <w:rPr>
          <w:rFonts w:ascii="Times New Roman" w:hAnsi="Times New Roman" w:cs="Times New Roman"/>
          <w:sz w:val="20"/>
          <w:szCs w:val="20"/>
        </w:rPr>
      </w:pPr>
      <w:r w:rsidRPr="009B31BA">
        <w:rPr>
          <w:rFonts w:ascii="Times New Roman" w:hAnsi="Times New Roman" w:cs="Times New Roman"/>
          <w:sz w:val="20"/>
          <w:szCs w:val="20"/>
        </w:rPr>
        <w:t>Maintain a current list of Sponsors, and legacy sponsor: date the joined as a sponsor; sponsorship level; expiration of sponsor and any other items specifically related to the sponsor</w:t>
      </w:r>
      <w:r w:rsidR="00E75B91" w:rsidRPr="009B31BA">
        <w:rPr>
          <w:rFonts w:ascii="Times New Roman" w:hAnsi="Times New Roman" w:cs="Times New Roman"/>
          <w:sz w:val="20"/>
          <w:szCs w:val="20"/>
        </w:rPr>
        <w:t>ship.</w:t>
      </w:r>
      <w:r w:rsidRPr="009B31BA">
        <w:rPr>
          <w:rFonts w:ascii="Times New Roman" w:hAnsi="Times New Roman" w:cs="Times New Roman"/>
          <w:sz w:val="20"/>
          <w:szCs w:val="20"/>
        </w:rPr>
        <w:t xml:space="preserve"> </w:t>
      </w:r>
    </w:p>
    <w:p w14:paraId="28410020" w14:textId="76CDD4BC" w:rsidR="00BA6045" w:rsidRPr="009B31BA" w:rsidRDefault="00BA6045" w:rsidP="00BA6045">
      <w:pPr>
        <w:pStyle w:val="ListParagraph"/>
        <w:numPr>
          <w:ilvl w:val="1"/>
          <w:numId w:val="57"/>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Maintain a current </w:t>
      </w:r>
      <w:r w:rsidR="00E75B91" w:rsidRPr="009B31BA">
        <w:rPr>
          <w:rFonts w:ascii="Times New Roman" w:hAnsi="Times New Roman" w:cs="Times New Roman"/>
          <w:sz w:val="20"/>
          <w:szCs w:val="20"/>
        </w:rPr>
        <w:t>point of contact for all sponsors</w:t>
      </w:r>
    </w:p>
    <w:p w14:paraId="635364CE" w14:textId="66B44F54" w:rsidR="00BA6045" w:rsidRPr="009B31BA" w:rsidRDefault="00BA6045" w:rsidP="00BA6045">
      <w:pPr>
        <w:pStyle w:val="ListParagraph"/>
        <w:numPr>
          <w:ilvl w:val="1"/>
          <w:numId w:val="57"/>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Provide monthly sponsorship reports </w:t>
      </w:r>
    </w:p>
    <w:p w14:paraId="02CC1318" w14:textId="2F8A3BB6" w:rsidR="00BA6045" w:rsidRPr="009B31BA" w:rsidRDefault="00BA6045" w:rsidP="00D667C8">
      <w:pPr>
        <w:pStyle w:val="ListParagraph"/>
        <w:numPr>
          <w:ilvl w:val="1"/>
          <w:numId w:val="57"/>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Maintain </w:t>
      </w:r>
      <w:r w:rsidR="00E75B91" w:rsidRPr="009B31BA">
        <w:rPr>
          <w:rFonts w:ascii="Times New Roman" w:hAnsi="Times New Roman" w:cs="Times New Roman"/>
          <w:sz w:val="20"/>
          <w:szCs w:val="20"/>
        </w:rPr>
        <w:t>the list of Signs allocations and any maintain needed for said signs (i.e. order new ones or replaced damaged/old ones)</w:t>
      </w:r>
    </w:p>
    <w:p w14:paraId="15B1B51D" w14:textId="77777777" w:rsidR="00EC208B" w:rsidRPr="009B31BA" w:rsidRDefault="00EC208B" w:rsidP="00EC208B">
      <w:pPr>
        <w:spacing w:after="0"/>
        <w:rPr>
          <w:rFonts w:ascii="Times New Roman" w:hAnsi="Times New Roman" w:cs="Times New Roman"/>
          <w:sz w:val="20"/>
          <w:szCs w:val="20"/>
        </w:rPr>
      </w:pPr>
    </w:p>
    <w:p w14:paraId="5D7DDCE5" w14:textId="77777777"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(viii)  </w:t>
      </w:r>
      <w:r w:rsidR="00EC208B" w:rsidRPr="009B31BA">
        <w:rPr>
          <w:rFonts w:ascii="Times New Roman" w:hAnsi="Times New Roman" w:cs="Times New Roman"/>
          <w:b/>
          <w:sz w:val="20"/>
          <w:szCs w:val="20"/>
        </w:rPr>
        <w:t>League Mom Director</w:t>
      </w:r>
    </w:p>
    <w:p w14:paraId="40902258" w14:textId="77777777" w:rsidR="00EC208B" w:rsidRPr="009B31BA" w:rsidRDefault="00EC208B" w:rsidP="0042729A">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This position is the ombudsman for the League representing a liaison between the individual team moms, their respective Division Directors, and the Board. In addition, this position is responsible for:</w:t>
      </w:r>
    </w:p>
    <w:p w14:paraId="324C26FD" w14:textId="7A4BFA66" w:rsidR="00453CF4" w:rsidRPr="009B31BA" w:rsidRDefault="00453CF4" w:rsidP="00616F46">
      <w:pPr>
        <w:pStyle w:val="ListParagraph"/>
        <w:numPr>
          <w:ilvl w:val="1"/>
          <w:numId w:val="52"/>
        </w:numPr>
        <w:spacing w:after="0"/>
        <w:rPr>
          <w:rFonts w:ascii="Times New Roman" w:hAnsi="Times New Roman" w:cs="Times New Roman"/>
          <w:sz w:val="20"/>
          <w:szCs w:val="20"/>
        </w:rPr>
      </w:pPr>
      <w:r w:rsidRPr="009B31BA">
        <w:rPr>
          <w:rFonts w:ascii="Times New Roman" w:hAnsi="Times New Roman" w:cs="Times New Roman"/>
          <w:sz w:val="20"/>
          <w:szCs w:val="20"/>
        </w:rPr>
        <w:t>This position will report directly to the Secretary.</w:t>
      </w:r>
    </w:p>
    <w:p w14:paraId="689D0BF9" w14:textId="0A7D2BE3" w:rsidR="00616F46" w:rsidRPr="009B31BA" w:rsidRDefault="00EC208B" w:rsidP="00616F46">
      <w:pPr>
        <w:pStyle w:val="ListParagraph"/>
        <w:numPr>
          <w:ilvl w:val="1"/>
          <w:numId w:val="52"/>
        </w:numPr>
        <w:spacing w:after="0"/>
        <w:rPr>
          <w:rFonts w:ascii="Times New Roman" w:hAnsi="Times New Roman" w:cs="Times New Roman"/>
          <w:sz w:val="20"/>
          <w:szCs w:val="20"/>
        </w:rPr>
      </w:pPr>
      <w:r w:rsidRPr="009B31BA">
        <w:rPr>
          <w:rFonts w:ascii="Times New Roman" w:hAnsi="Times New Roman" w:cs="Times New Roman"/>
          <w:sz w:val="20"/>
          <w:szCs w:val="20"/>
        </w:rPr>
        <w:t>Trophies</w:t>
      </w:r>
      <w:r w:rsidR="00616F46" w:rsidRPr="009B31BA">
        <w:rPr>
          <w:rFonts w:ascii="Times New Roman" w:hAnsi="Times New Roman" w:cs="Times New Roman"/>
          <w:sz w:val="20"/>
          <w:szCs w:val="20"/>
        </w:rPr>
        <w:t>: Order</w:t>
      </w:r>
      <w:r w:rsidR="00453CF4" w:rsidRPr="009B31BA">
        <w:rPr>
          <w:rFonts w:ascii="Times New Roman" w:hAnsi="Times New Roman" w:cs="Times New Roman"/>
          <w:sz w:val="20"/>
          <w:szCs w:val="20"/>
        </w:rPr>
        <w:t xml:space="preserve"> </w:t>
      </w:r>
      <w:r w:rsidR="00616F46" w:rsidRPr="009B31BA">
        <w:rPr>
          <w:rFonts w:ascii="Times New Roman" w:hAnsi="Times New Roman" w:cs="Times New Roman"/>
          <w:sz w:val="20"/>
          <w:szCs w:val="20"/>
        </w:rPr>
        <w:t>and pick-up Spring and Fall End-of-Season Tournament trophies.</w:t>
      </w:r>
    </w:p>
    <w:p w14:paraId="5D1A5CF2" w14:textId="17A323B1" w:rsidR="00EC208B" w:rsidRPr="009B31BA" w:rsidRDefault="00EC208B" w:rsidP="00616F46">
      <w:pPr>
        <w:pStyle w:val="ListParagraph"/>
        <w:numPr>
          <w:ilvl w:val="1"/>
          <w:numId w:val="52"/>
        </w:numPr>
        <w:spacing w:after="0"/>
        <w:rPr>
          <w:rFonts w:ascii="Times New Roman" w:hAnsi="Times New Roman" w:cs="Times New Roman"/>
          <w:sz w:val="20"/>
          <w:szCs w:val="20"/>
        </w:rPr>
      </w:pPr>
      <w:r w:rsidRPr="009B31BA">
        <w:rPr>
          <w:rFonts w:ascii="Times New Roman" w:hAnsi="Times New Roman" w:cs="Times New Roman"/>
          <w:sz w:val="20"/>
          <w:szCs w:val="20"/>
        </w:rPr>
        <w:t>Opening Ceremonies</w:t>
      </w:r>
      <w:r w:rsidR="00616F46" w:rsidRPr="009B31BA">
        <w:rPr>
          <w:rFonts w:ascii="Times New Roman" w:hAnsi="Times New Roman" w:cs="Times New Roman"/>
          <w:sz w:val="20"/>
          <w:szCs w:val="20"/>
        </w:rPr>
        <w:t xml:space="preserve">: </w:t>
      </w:r>
      <w:r w:rsidRPr="009B31BA">
        <w:rPr>
          <w:rFonts w:ascii="Times New Roman" w:hAnsi="Times New Roman" w:cs="Times New Roman"/>
          <w:sz w:val="20"/>
          <w:szCs w:val="20"/>
        </w:rPr>
        <w:t>Coordinate teams for Opening Ceremonies (send emails, post flags, organize teams)</w:t>
      </w:r>
    </w:p>
    <w:p w14:paraId="576C9E6F" w14:textId="395C9800" w:rsidR="00EC208B" w:rsidRPr="009B31BA" w:rsidRDefault="00EC208B" w:rsidP="00616F46">
      <w:pPr>
        <w:pStyle w:val="ListParagraph"/>
        <w:numPr>
          <w:ilvl w:val="1"/>
          <w:numId w:val="52"/>
        </w:numPr>
        <w:spacing w:after="0"/>
        <w:rPr>
          <w:rFonts w:ascii="Times New Roman" w:hAnsi="Times New Roman" w:cs="Times New Roman"/>
          <w:sz w:val="20"/>
          <w:szCs w:val="20"/>
        </w:rPr>
      </w:pPr>
      <w:r w:rsidRPr="009B31BA">
        <w:rPr>
          <w:rFonts w:ascii="Times New Roman" w:hAnsi="Times New Roman" w:cs="Times New Roman"/>
          <w:sz w:val="20"/>
          <w:szCs w:val="20"/>
        </w:rPr>
        <w:t>Team Photos</w:t>
      </w:r>
      <w:r w:rsidR="00616F46" w:rsidRPr="009B31BA">
        <w:rPr>
          <w:rFonts w:ascii="Times New Roman" w:hAnsi="Times New Roman" w:cs="Times New Roman"/>
          <w:sz w:val="20"/>
          <w:szCs w:val="20"/>
        </w:rPr>
        <w:t xml:space="preserve">: Schedule Photographer for Spring Pictures, create team schedule for </w:t>
      </w:r>
      <w:r w:rsidR="00453CF4" w:rsidRPr="009B31BA">
        <w:rPr>
          <w:rFonts w:ascii="Times New Roman" w:hAnsi="Times New Roman" w:cs="Times New Roman"/>
          <w:sz w:val="20"/>
          <w:szCs w:val="20"/>
        </w:rPr>
        <w:t>photographs</w:t>
      </w:r>
      <w:r w:rsidR="00616F46" w:rsidRPr="009B31BA">
        <w:rPr>
          <w:rFonts w:ascii="Times New Roman" w:hAnsi="Times New Roman" w:cs="Times New Roman"/>
          <w:sz w:val="20"/>
          <w:szCs w:val="20"/>
        </w:rPr>
        <w:t xml:space="preserve"> and distribute to coaches.</w:t>
      </w:r>
    </w:p>
    <w:p w14:paraId="51795591" w14:textId="0CFDC064" w:rsidR="00D667C8" w:rsidRPr="009B31BA" w:rsidRDefault="00EC208B" w:rsidP="00453CF4">
      <w:pPr>
        <w:pStyle w:val="ListParagraph"/>
        <w:numPr>
          <w:ilvl w:val="1"/>
          <w:numId w:val="52"/>
        </w:numPr>
        <w:spacing w:after="0"/>
        <w:rPr>
          <w:rFonts w:ascii="Times New Roman" w:hAnsi="Times New Roman" w:cs="Times New Roman"/>
          <w:sz w:val="20"/>
          <w:szCs w:val="20"/>
        </w:rPr>
      </w:pPr>
      <w:r w:rsidRPr="009B31BA">
        <w:rPr>
          <w:rFonts w:ascii="Times New Roman" w:hAnsi="Times New Roman" w:cs="Times New Roman"/>
          <w:sz w:val="20"/>
          <w:szCs w:val="20"/>
        </w:rPr>
        <w:t>Team Mom Liaison/ Disseminate Team Mom Responsibilities</w:t>
      </w:r>
      <w:r w:rsidR="00616F46" w:rsidRPr="009B31BA">
        <w:rPr>
          <w:rFonts w:ascii="Times New Roman" w:hAnsi="Times New Roman" w:cs="Times New Roman"/>
          <w:sz w:val="20"/>
          <w:szCs w:val="20"/>
        </w:rPr>
        <w:t>: Organize and Chair Team mom meetings</w:t>
      </w:r>
      <w:r w:rsidR="00453CF4" w:rsidRPr="009B31BA">
        <w:rPr>
          <w:rFonts w:ascii="Times New Roman" w:hAnsi="Times New Roman" w:cs="Times New Roman"/>
          <w:sz w:val="20"/>
          <w:szCs w:val="20"/>
        </w:rPr>
        <w:t>; email list of responsibilities to the team moms in the Fall.</w:t>
      </w:r>
    </w:p>
    <w:p w14:paraId="0AC5345B" w14:textId="77777777" w:rsidR="00453CF4" w:rsidRPr="009B31BA" w:rsidRDefault="00453CF4" w:rsidP="00453CF4">
      <w:pPr>
        <w:pStyle w:val="ListParagraph"/>
        <w:spacing w:after="0"/>
        <w:ind w:left="1440"/>
        <w:rPr>
          <w:rFonts w:ascii="Times New Roman" w:hAnsi="Times New Roman" w:cs="Times New Roman"/>
          <w:sz w:val="20"/>
          <w:szCs w:val="20"/>
        </w:rPr>
      </w:pPr>
    </w:p>
    <w:p w14:paraId="4EE87E2C" w14:textId="29E5F60A"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lastRenderedPageBreak/>
        <w:t>(</w:t>
      </w:r>
      <w:r w:rsidR="00BA21DB" w:rsidRPr="009B31BA">
        <w:rPr>
          <w:rFonts w:ascii="Times New Roman" w:hAnsi="Times New Roman" w:cs="Times New Roman"/>
          <w:b/>
          <w:sz w:val="20"/>
          <w:szCs w:val="20"/>
        </w:rPr>
        <w:t>i</w:t>
      </w:r>
      <w:r w:rsidRPr="009B31BA">
        <w:rPr>
          <w:rFonts w:ascii="Times New Roman" w:hAnsi="Times New Roman" w:cs="Times New Roman"/>
          <w:b/>
          <w:sz w:val="20"/>
          <w:szCs w:val="20"/>
        </w:rPr>
        <w:t xml:space="preserve">x)  </w:t>
      </w:r>
      <w:r w:rsidR="00EC208B" w:rsidRPr="009B31BA">
        <w:rPr>
          <w:rFonts w:ascii="Times New Roman" w:hAnsi="Times New Roman" w:cs="Times New Roman"/>
          <w:b/>
          <w:sz w:val="20"/>
          <w:szCs w:val="20"/>
        </w:rPr>
        <w:t xml:space="preserve">Tridents </w:t>
      </w:r>
      <w:r w:rsidR="00A83C10" w:rsidRPr="009B31BA">
        <w:rPr>
          <w:rFonts w:ascii="Times New Roman" w:hAnsi="Times New Roman" w:cs="Times New Roman"/>
          <w:b/>
          <w:sz w:val="20"/>
          <w:szCs w:val="20"/>
        </w:rPr>
        <w:t xml:space="preserve">Program </w:t>
      </w:r>
      <w:r w:rsidR="00EC208B" w:rsidRPr="009B31BA">
        <w:rPr>
          <w:rFonts w:ascii="Times New Roman" w:hAnsi="Times New Roman" w:cs="Times New Roman"/>
          <w:b/>
          <w:sz w:val="20"/>
          <w:szCs w:val="20"/>
        </w:rPr>
        <w:t>Director</w:t>
      </w:r>
    </w:p>
    <w:p w14:paraId="483D314E" w14:textId="2225B9C6" w:rsidR="00EC208B" w:rsidRPr="00BF4FBC" w:rsidRDefault="00EC208B" w:rsidP="00BA21DB">
      <w:pPr>
        <w:spacing w:after="0"/>
        <w:ind w:left="1080" w:hanging="360"/>
        <w:rPr>
          <w:rFonts w:ascii="Times New Roman" w:hAnsi="Times New Roman" w:cs="Times New Roman"/>
          <w:color w:val="000000" w:themeColor="text1"/>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 xml:space="preserve">The Tridents Director will report directly </w:t>
      </w:r>
      <w:r w:rsidRPr="00BF4FBC">
        <w:rPr>
          <w:rFonts w:ascii="Times New Roman" w:hAnsi="Times New Roman" w:cs="Times New Roman"/>
          <w:sz w:val="20"/>
          <w:szCs w:val="20"/>
        </w:rPr>
        <w:t xml:space="preserve">to the </w:t>
      </w:r>
      <w:r w:rsidR="00B241A5" w:rsidRPr="00BF4FBC">
        <w:rPr>
          <w:rFonts w:ascii="Times New Roman" w:hAnsi="Times New Roman" w:cs="Times New Roman"/>
          <w:color w:val="000000" w:themeColor="text1"/>
          <w:sz w:val="20"/>
          <w:szCs w:val="20"/>
        </w:rPr>
        <w:t>1st</w:t>
      </w:r>
      <w:r w:rsidR="00B241A5" w:rsidRPr="00BF4FBC">
        <w:rPr>
          <w:rFonts w:ascii="Times New Roman" w:hAnsi="Times New Roman" w:cs="Times New Roman"/>
          <w:color w:val="000000" w:themeColor="text1"/>
          <w:sz w:val="20"/>
          <w:szCs w:val="20"/>
          <w:vertAlign w:val="superscript"/>
        </w:rPr>
        <w:t xml:space="preserve"> </w:t>
      </w:r>
      <w:r w:rsidR="00B241A5" w:rsidRPr="00BF4FBC">
        <w:rPr>
          <w:rFonts w:ascii="Times New Roman" w:hAnsi="Times New Roman" w:cs="Times New Roman"/>
          <w:color w:val="000000" w:themeColor="text1"/>
          <w:sz w:val="20"/>
          <w:szCs w:val="20"/>
        </w:rPr>
        <w:t xml:space="preserve">Vice </w:t>
      </w:r>
      <w:r w:rsidRPr="00BF4FBC">
        <w:rPr>
          <w:rFonts w:ascii="Times New Roman" w:hAnsi="Times New Roman" w:cs="Times New Roman"/>
          <w:color w:val="000000" w:themeColor="text1"/>
          <w:sz w:val="20"/>
          <w:szCs w:val="20"/>
        </w:rPr>
        <w:t xml:space="preserve">President and shall be responsible for overseeing the Tridents program to include selection and supervision of the team managers for each age group, enforcement of the Tridents rules approved by the Board, scheduling of fields and dome for practices and Tridents games. </w:t>
      </w:r>
      <w:r w:rsidR="008511CD" w:rsidRPr="00BF4FBC">
        <w:rPr>
          <w:rFonts w:ascii="Times New Roman" w:hAnsi="Times New Roman" w:cs="Times New Roman"/>
          <w:color w:val="000000" w:themeColor="text1"/>
          <w:sz w:val="20"/>
          <w:szCs w:val="20"/>
        </w:rPr>
        <w:t xml:space="preserve"> </w:t>
      </w:r>
      <w:r w:rsidRPr="00BF4FBC">
        <w:rPr>
          <w:rFonts w:ascii="Times New Roman" w:hAnsi="Times New Roman" w:cs="Times New Roman"/>
          <w:color w:val="000000" w:themeColor="text1"/>
          <w:sz w:val="20"/>
          <w:szCs w:val="20"/>
        </w:rPr>
        <w:t>The Tridents Director will have direct supervision with any/all coaches for any teams that are listed above. In addition, the Tridents Director shall be responsible for:</w:t>
      </w:r>
    </w:p>
    <w:p w14:paraId="6E995693" w14:textId="66736B81" w:rsidR="00BA21DB" w:rsidRPr="00BF4FBC" w:rsidRDefault="00EC208B" w:rsidP="00C93A27">
      <w:pPr>
        <w:pStyle w:val="ListParagraph"/>
        <w:numPr>
          <w:ilvl w:val="0"/>
          <w:numId w:val="43"/>
        </w:numPr>
        <w:spacing w:after="0"/>
        <w:ind w:left="1440"/>
        <w:rPr>
          <w:rFonts w:ascii="Times New Roman" w:hAnsi="Times New Roman" w:cs="Times New Roman"/>
          <w:color w:val="000000" w:themeColor="text1"/>
          <w:sz w:val="20"/>
          <w:szCs w:val="20"/>
        </w:rPr>
      </w:pPr>
      <w:r w:rsidRPr="00BF4FBC">
        <w:rPr>
          <w:rFonts w:ascii="Times New Roman" w:hAnsi="Times New Roman" w:cs="Times New Roman"/>
          <w:color w:val="000000" w:themeColor="text1"/>
          <w:sz w:val="20"/>
          <w:szCs w:val="20"/>
        </w:rPr>
        <w:t xml:space="preserve">Coordinate with the </w:t>
      </w:r>
      <w:r w:rsidR="00B241A5" w:rsidRPr="00BF4FBC">
        <w:rPr>
          <w:rFonts w:ascii="Times New Roman" w:hAnsi="Times New Roman" w:cs="Times New Roman"/>
          <w:color w:val="000000" w:themeColor="text1"/>
          <w:sz w:val="20"/>
          <w:szCs w:val="20"/>
        </w:rPr>
        <w:t>1st</w:t>
      </w:r>
      <w:r w:rsidR="00B241A5" w:rsidRPr="00BF4FBC">
        <w:rPr>
          <w:rFonts w:ascii="Times New Roman" w:hAnsi="Times New Roman" w:cs="Times New Roman"/>
          <w:color w:val="000000" w:themeColor="text1"/>
          <w:sz w:val="20"/>
          <w:szCs w:val="20"/>
          <w:vertAlign w:val="superscript"/>
        </w:rPr>
        <w:t xml:space="preserve"> </w:t>
      </w:r>
      <w:r w:rsidR="00B241A5" w:rsidRPr="00BF4FBC">
        <w:rPr>
          <w:rFonts w:ascii="Times New Roman" w:hAnsi="Times New Roman" w:cs="Times New Roman"/>
          <w:color w:val="000000" w:themeColor="text1"/>
          <w:sz w:val="20"/>
          <w:szCs w:val="20"/>
        </w:rPr>
        <w:t xml:space="preserve">Vice President </w:t>
      </w:r>
      <w:r w:rsidRPr="00BF4FBC">
        <w:rPr>
          <w:rFonts w:ascii="Times New Roman" w:hAnsi="Times New Roman" w:cs="Times New Roman"/>
          <w:color w:val="000000" w:themeColor="text1"/>
          <w:sz w:val="20"/>
          <w:szCs w:val="20"/>
        </w:rPr>
        <w:t>to identify the appropriate contractor to support the Tridents Program and present to the board for vote/approval</w:t>
      </w:r>
    </w:p>
    <w:p w14:paraId="0B9B2C0F" w14:textId="2713858D" w:rsidR="00BA21DB" w:rsidRPr="00BF4FBC" w:rsidRDefault="00EC208B" w:rsidP="00C93A27">
      <w:pPr>
        <w:pStyle w:val="ListParagraph"/>
        <w:numPr>
          <w:ilvl w:val="0"/>
          <w:numId w:val="43"/>
        </w:numPr>
        <w:spacing w:after="0"/>
        <w:ind w:left="1440"/>
        <w:rPr>
          <w:rFonts w:ascii="Times New Roman" w:hAnsi="Times New Roman" w:cs="Times New Roman"/>
          <w:sz w:val="20"/>
          <w:szCs w:val="20"/>
        </w:rPr>
      </w:pPr>
      <w:r w:rsidRPr="00BF4FBC">
        <w:rPr>
          <w:rFonts w:ascii="Times New Roman" w:hAnsi="Times New Roman" w:cs="Times New Roman"/>
          <w:color w:val="000000" w:themeColor="text1"/>
          <w:sz w:val="20"/>
          <w:szCs w:val="20"/>
        </w:rPr>
        <w:t xml:space="preserve">Coordinate with the </w:t>
      </w:r>
      <w:r w:rsidR="00B241A5" w:rsidRPr="00BF4FBC">
        <w:rPr>
          <w:rFonts w:ascii="Times New Roman" w:hAnsi="Times New Roman" w:cs="Times New Roman"/>
          <w:color w:val="000000" w:themeColor="text1"/>
          <w:sz w:val="20"/>
          <w:szCs w:val="20"/>
        </w:rPr>
        <w:t>1st</w:t>
      </w:r>
      <w:r w:rsidR="00B241A5" w:rsidRPr="00BF4FBC">
        <w:rPr>
          <w:rFonts w:ascii="Times New Roman" w:hAnsi="Times New Roman" w:cs="Times New Roman"/>
          <w:color w:val="000000" w:themeColor="text1"/>
          <w:sz w:val="20"/>
          <w:szCs w:val="20"/>
          <w:vertAlign w:val="superscript"/>
        </w:rPr>
        <w:t xml:space="preserve"> </w:t>
      </w:r>
      <w:r w:rsidR="00B241A5" w:rsidRPr="00BF4FBC">
        <w:rPr>
          <w:rFonts w:ascii="Times New Roman" w:hAnsi="Times New Roman" w:cs="Times New Roman"/>
          <w:color w:val="000000" w:themeColor="text1"/>
          <w:sz w:val="20"/>
          <w:szCs w:val="20"/>
        </w:rPr>
        <w:t>Vice President</w:t>
      </w:r>
      <w:r w:rsidRPr="00BF4FBC">
        <w:rPr>
          <w:rFonts w:ascii="Times New Roman" w:hAnsi="Times New Roman" w:cs="Times New Roman"/>
          <w:color w:val="000000" w:themeColor="text1"/>
          <w:sz w:val="20"/>
          <w:szCs w:val="20"/>
        </w:rPr>
        <w:t xml:space="preserve">, and other </w:t>
      </w:r>
      <w:r w:rsidRPr="00BF4FBC">
        <w:rPr>
          <w:rFonts w:ascii="Times New Roman" w:hAnsi="Times New Roman" w:cs="Times New Roman"/>
          <w:sz w:val="20"/>
          <w:szCs w:val="20"/>
        </w:rPr>
        <w:t>necessary Board Members, to develop/update the contract with our contractor to ensure both parties are accountable</w:t>
      </w:r>
    </w:p>
    <w:p w14:paraId="5AF5E93B" w14:textId="77777777" w:rsidR="00EC208B" w:rsidRPr="00BF4FBC" w:rsidRDefault="00EC208B" w:rsidP="00C93A27">
      <w:pPr>
        <w:pStyle w:val="ListParagraph"/>
        <w:numPr>
          <w:ilvl w:val="0"/>
          <w:numId w:val="43"/>
        </w:numPr>
        <w:spacing w:after="0"/>
        <w:ind w:left="1440"/>
        <w:rPr>
          <w:rFonts w:ascii="Times New Roman" w:hAnsi="Times New Roman" w:cs="Times New Roman"/>
          <w:sz w:val="20"/>
          <w:szCs w:val="20"/>
        </w:rPr>
      </w:pPr>
      <w:r w:rsidRPr="00BF4FBC">
        <w:rPr>
          <w:rFonts w:ascii="Times New Roman" w:hAnsi="Times New Roman" w:cs="Times New Roman"/>
          <w:sz w:val="20"/>
          <w:szCs w:val="20"/>
        </w:rPr>
        <w:t>Facilitate the workings of all Tridents teams and Jr. Tridents programs</w:t>
      </w:r>
    </w:p>
    <w:p w14:paraId="2701559A" w14:textId="77777777" w:rsidR="00EC208B" w:rsidRPr="00BF4FBC" w:rsidRDefault="00EC208B" w:rsidP="00BA21DB">
      <w:pPr>
        <w:spacing w:after="0"/>
        <w:ind w:left="1800" w:hanging="360"/>
        <w:rPr>
          <w:rFonts w:ascii="Times New Roman" w:hAnsi="Times New Roman" w:cs="Times New Roman"/>
          <w:sz w:val="20"/>
          <w:szCs w:val="20"/>
        </w:rPr>
      </w:pPr>
      <w:proofErr w:type="spellStart"/>
      <w:r w:rsidRPr="00BF4FBC">
        <w:rPr>
          <w:rFonts w:ascii="Times New Roman" w:hAnsi="Times New Roman" w:cs="Times New Roman"/>
          <w:sz w:val="20"/>
          <w:szCs w:val="20"/>
        </w:rPr>
        <w:t>i</w:t>
      </w:r>
      <w:proofErr w:type="spellEnd"/>
      <w:r w:rsidRPr="00BF4FBC">
        <w:rPr>
          <w:rFonts w:ascii="Times New Roman" w:hAnsi="Times New Roman" w:cs="Times New Roman"/>
          <w:sz w:val="20"/>
          <w:szCs w:val="20"/>
        </w:rPr>
        <w:t>)</w:t>
      </w:r>
      <w:r w:rsidRPr="00BF4FBC">
        <w:rPr>
          <w:rFonts w:ascii="Times New Roman" w:hAnsi="Times New Roman" w:cs="Times New Roman"/>
          <w:sz w:val="20"/>
          <w:szCs w:val="20"/>
        </w:rPr>
        <w:tab/>
        <w:t>Games for teams</w:t>
      </w:r>
    </w:p>
    <w:p w14:paraId="793DAE43" w14:textId="77777777" w:rsidR="00EC208B" w:rsidRPr="00BF4FBC" w:rsidRDefault="00EC208B" w:rsidP="00BA21DB">
      <w:pPr>
        <w:spacing w:after="0"/>
        <w:ind w:left="1800" w:hanging="360"/>
        <w:rPr>
          <w:rFonts w:ascii="Times New Roman" w:hAnsi="Times New Roman" w:cs="Times New Roman"/>
          <w:sz w:val="20"/>
          <w:szCs w:val="20"/>
        </w:rPr>
      </w:pPr>
      <w:r w:rsidRPr="00BF4FBC">
        <w:rPr>
          <w:rFonts w:ascii="Times New Roman" w:hAnsi="Times New Roman" w:cs="Times New Roman"/>
          <w:sz w:val="20"/>
          <w:szCs w:val="20"/>
        </w:rPr>
        <w:t>ii)</w:t>
      </w:r>
      <w:r w:rsidRPr="00BF4FBC">
        <w:rPr>
          <w:rFonts w:ascii="Times New Roman" w:hAnsi="Times New Roman" w:cs="Times New Roman"/>
          <w:sz w:val="20"/>
          <w:szCs w:val="20"/>
        </w:rPr>
        <w:tab/>
        <w:t>Practices for all Tridents teams and Jr. Tridents programs</w:t>
      </w:r>
    </w:p>
    <w:p w14:paraId="4E533ED1" w14:textId="77777777" w:rsidR="00BA21DB" w:rsidRPr="00BF4FBC" w:rsidRDefault="00EC208B" w:rsidP="00C93A27">
      <w:pPr>
        <w:pStyle w:val="ListParagraph"/>
        <w:numPr>
          <w:ilvl w:val="0"/>
          <w:numId w:val="43"/>
        </w:numPr>
        <w:spacing w:after="0"/>
        <w:ind w:left="1440"/>
        <w:rPr>
          <w:rFonts w:ascii="Times New Roman" w:hAnsi="Times New Roman" w:cs="Times New Roman"/>
          <w:sz w:val="20"/>
          <w:szCs w:val="20"/>
        </w:rPr>
      </w:pPr>
      <w:r w:rsidRPr="00BF4FBC">
        <w:rPr>
          <w:rFonts w:ascii="Times New Roman" w:hAnsi="Times New Roman" w:cs="Times New Roman"/>
          <w:sz w:val="20"/>
          <w:szCs w:val="20"/>
        </w:rPr>
        <w:t>Work with our Tridents Program contractor in planning of seasons each Spring and Fall</w:t>
      </w:r>
    </w:p>
    <w:p w14:paraId="6A9DC924" w14:textId="77777777" w:rsidR="00BA21DB" w:rsidRPr="00BF4FBC" w:rsidRDefault="00EC208B" w:rsidP="00C93A27">
      <w:pPr>
        <w:pStyle w:val="ListParagraph"/>
        <w:numPr>
          <w:ilvl w:val="0"/>
          <w:numId w:val="43"/>
        </w:numPr>
        <w:spacing w:after="0"/>
        <w:ind w:left="1440"/>
        <w:rPr>
          <w:rFonts w:ascii="Times New Roman" w:hAnsi="Times New Roman" w:cs="Times New Roman"/>
          <w:sz w:val="20"/>
          <w:szCs w:val="20"/>
        </w:rPr>
      </w:pPr>
      <w:r w:rsidRPr="00BF4FBC">
        <w:rPr>
          <w:rFonts w:ascii="Times New Roman" w:hAnsi="Times New Roman" w:cs="Times New Roman"/>
          <w:sz w:val="20"/>
          <w:szCs w:val="20"/>
        </w:rPr>
        <w:t>Intercept issues between Tridents Program contractor and GNBL</w:t>
      </w:r>
    </w:p>
    <w:p w14:paraId="423A5587" w14:textId="44493C84" w:rsidR="00BA21DB" w:rsidRPr="009B31BA" w:rsidRDefault="00B241A5" w:rsidP="00C93A27">
      <w:pPr>
        <w:pStyle w:val="ListParagraph"/>
        <w:numPr>
          <w:ilvl w:val="0"/>
          <w:numId w:val="43"/>
        </w:numPr>
        <w:spacing w:after="0"/>
        <w:ind w:left="1440"/>
        <w:rPr>
          <w:rFonts w:ascii="Times New Roman" w:hAnsi="Times New Roman" w:cs="Times New Roman"/>
          <w:sz w:val="20"/>
          <w:szCs w:val="20"/>
        </w:rPr>
      </w:pPr>
      <w:r w:rsidRPr="00BF4FBC">
        <w:rPr>
          <w:rFonts w:ascii="Times New Roman" w:hAnsi="Times New Roman" w:cs="Times New Roman"/>
          <w:sz w:val="20"/>
          <w:szCs w:val="20"/>
        </w:rPr>
        <w:t>In coordination with the Webmaster will</w:t>
      </w:r>
      <w:r>
        <w:rPr>
          <w:rFonts w:ascii="Times New Roman" w:hAnsi="Times New Roman" w:cs="Times New Roman"/>
          <w:sz w:val="20"/>
          <w:szCs w:val="20"/>
        </w:rPr>
        <w:t xml:space="preserve"> </w:t>
      </w:r>
      <w:r w:rsidR="00EC208B" w:rsidRPr="009B31BA">
        <w:rPr>
          <w:rFonts w:ascii="Times New Roman" w:hAnsi="Times New Roman" w:cs="Times New Roman"/>
          <w:sz w:val="20"/>
          <w:szCs w:val="20"/>
        </w:rPr>
        <w:t>Maintain website for the Tridents</w:t>
      </w:r>
    </w:p>
    <w:p w14:paraId="52EFE1A7" w14:textId="77777777" w:rsidR="00BA21DB" w:rsidRPr="009B31BA" w:rsidRDefault="00EC208B" w:rsidP="00C93A27">
      <w:pPr>
        <w:pStyle w:val="ListParagraph"/>
        <w:numPr>
          <w:ilvl w:val="0"/>
          <w:numId w:val="43"/>
        </w:numPr>
        <w:spacing w:after="0"/>
        <w:ind w:left="1440"/>
        <w:rPr>
          <w:rFonts w:ascii="Times New Roman" w:hAnsi="Times New Roman" w:cs="Times New Roman"/>
          <w:sz w:val="20"/>
          <w:szCs w:val="20"/>
        </w:rPr>
      </w:pPr>
      <w:r w:rsidRPr="009B31BA">
        <w:rPr>
          <w:rFonts w:ascii="Times New Roman" w:hAnsi="Times New Roman" w:cs="Times New Roman"/>
          <w:sz w:val="20"/>
          <w:szCs w:val="20"/>
        </w:rPr>
        <w:t>Facilitate field maintenance and preparation for each practice/game</w:t>
      </w:r>
    </w:p>
    <w:p w14:paraId="57B093B1" w14:textId="77777777" w:rsidR="00BA21DB" w:rsidRPr="009B31BA" w:rsidRDefault="00EC208B" w:rsidP="00C93A27">
      <w:pPr>
        <w:pStyle w:val="ListParagraph"/>
        <w:numPr>
          <w:ilvl w:val="0"/>
          <w:numId w:val="43"/>
        </w:numPr>
        <w:spacing w:after="0"/>
        <w:ind w:left="1440"/>
        <w:rPr>
          <w:rFonts w:ascii="Times New Roman" w:hAnsi="Times New Roman" w:cs="Times New Roman"/>
          <w:sz w:val="20"/>
          <w:szCs w:val="20"/>
        </w:rPr>
      </w:pPr>
      <w:r w:rsidRPr="009B31BA">
        <w:rPr>
          <w:rFonts w:ascii="Times New Roman" w:hAnsi="Times New Roman" w:cs="Times New Roman"/>
          <w:sz w:val="20"/>
          <w:szCs w:val="20"/>
        </w:rPr>
        <w:t>Liaison between GNBL Treasurer and Tridents Program contractor for monthly payment</w:t>
      </w:r>
    </w:p>
    <w:p w14:paraId="2C1EC6D7" w14:textId="77777777" w:rsidR="00BA21DB" w:rsidRPr="009B31BA" w:rsidRDefault="00EC208B" w:rsidP="00C93A27">
      <w:pPr>
        <w:pStyle w:val="ListParagraph"/>
        <w:numPr>
          <w:ilvl w:val="0"/>
          <w:numId w:val="43"/>
        </w:numPr>
        <w:spacing w:after="0"/>
        <w:ind w:left="1440"/>
        <w:rPr>
          <w:rFonts w:ascii="Times New Roman" w:hAnsi="Times New Roman" w:cs="Times New Roman"/>
          <w:sz w:val="20"/>
          <w:szCs w:val="20"/>
        </w:rPr>
      </w:pPr>
      <w:r w:rsidRPr="009B31BA">
        <w:rPr>
          <w:rFonts w:ascii="Times New Roman" w:hAnsi="Times New Roman" w:cs="Times New Roman"/>
          <w:sz w:val="20"/>
          <w:szCs w:val="20"/>
        </w:rPr>
        <w:t>Validate registered amount and invoiced amount from the Tridents Program contractor</w:t>
      </w:r>
    </w:p>
    <w:p w14:paraId="33BF0245" w14:textId="77777777" w:rsidR="00BA21DB" w:rsidRPr="009B31BA" w:rsidRDefault="00EC208B" w:rsidP="00C93A27">
      <w:pPr>
        <w:pStyle w:val="ListParagraph"/>
        <w:numPr>
          <w:ilvl w:val="0"/>
          <w:numId w:val="43"/>
        </w:numPr>
        <w:spacing w:after="0"/>
        <w:ind w:left="1440"/>
        <w:rPr>
          <w:rFonts w:ascii="Times New Roman" w:hAnsi="Times New Roman" w:cs="Times New Roman"/>
          <w:sz w:val="20"/>
          <w:szCs w:val="20"/>
        </w:rPr>
      </w:pPr>
      <w:r w:rsidRPr="009B31BA">
        <w:rPr>
          <w:rFonts w:ascii="Times New Roman" w:hAnsi="Times New Roman" w:cs="Times New Roman"/>
          <w:sz w:val="20"/>
          <w:szCs w:val="20"/>
        </w:rPr>
        <w:t>Attendance for all Tridents teams and Jr. Tridents programs</w:t>
      </w:r>
    </w:p>
    <w:p w14:paraId="41C6D494" w14:textId="77777777" w:rsidR="00BA21DB" w:rsidRPr="009B31BA" w:rsidRDefault="00EC208B" w:rsidP="00C93A27">
      <w:pPr>
        <w:pStyle w:val="ListParagraph"/>
        <w:numPr>
          <w:ilvl w:val="0"/>
          <w:numId w:val="43"/>
        </w:numPr>
        <w:spacing w:after="0"/>
        <w:ind w:left="1440"/>
        <w:rPr>
          <w:rFonts w:ascii="Times New Roman" w:hAnsi="Times New Roman" w:cs="Times New Roman"/>
          <w:sz w:val="20"/>
          <w:szCs w:val="20"/>
        </w:rPr>
      </w:pPr>
      <w:r w:rsidRPr="009B31BA">
        <w:rPr>
          <w:rFonts w:ascii="Times New Roman" w:hAnsi="Times New Roman" w:cs="Times New Roman"/>
          <w:sz w:val="20"/>
          <w:szCs w:val="20"/>
        </w:rPr>
        <w:t>Run attendance reports for month end invoicing</w:t>
      </w:r>
    </w:p>
    <w:p w14:paraId="03D5FE7F" w14:textId="77777777" w:rsidR="00EC208B" w:rsidRPr="009B31BA" w:rsidRDefault="00EC208B" w:rsidP="00C93A27">
      <w:pPr>
        <w:pStyle w:val="ListParagraph"/>
        <w:numPr>
          <w:ilvl w:val="0"/>
          <w:numId w:val="43"/>
        </w:numPr>
        <w:spacing w:after="0"/>
        <w:ind w:left="1440"/>
        <w:rPr>
          <w:rFonts w:ascii="Times New Roman" w:hAnsi="Times New Roman" w:cs="Times New Roman"/>
          <w:sz w:val="20"/>
          <w:szCs w:val="20"/>
        </w:rPr>
      </w:pPr>
      <w:r w:rsidRPr="009B31BA">
        <w:rPr>
          <w:rFonts w:ascii="Times New Roman" w:hAnsi="Times New Roman" w:cs="Times New Roman"/>
          <w:sz w:val="20"/>
          <w:szCs w:val="20"/>
        </w:rPr>
        <w:t>Confirm payments from each Tridents team player and Jr. Tridents Program player are received before month end</w:t>
      </w:r>
    </w:p>
    <w:p w14:paraId="4391019D" w14:textId="77777777" w:rsidR="00EC208B" w:rsidRPr="009B31BA" w:rsidRDefault="00EC208B" w:rsidP="00EC208B">
      <w:pPr>
        <w:spacing w:after="0"/>
        <w:rPr>
          <w:rFonts w:ascii="Times New Roman" w:hAnsi="Times New Roman" w:cs="Times New Roman"/>
          <w:sz w:val="20"/>
          <w:szCs w:val="20"/>
        </w:rPr>
      </w:pPr>
    </w:p>
    <w:p w14:paraId="2CF7B5B5" w14:textId="77777777"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(x)  </w:t>
      </w:r>
      <w:r w:rsidR="00EC208B" w:rsidRPr="009B31BA">
        <w:rPr>
          <w:rFonts w:ascii="Times New Roman" w:hAnsi="Times New Roman" w:cs="Times New Roman"/>
          <w:b/>
          <w:sz w:val="20"/>
          <w:szCs w:val="20"/>
        </w:rPr>
        <w:t>Field Director</w:t>
      </w:r>
    </w:p>
    <w:p w14:paraId="3602BA25" w14:textId="77777777" w:rsidR="00EC208B" w:rsidRPr="009B31BA" w:rsidRDefault="00EC208B" w:rsidP="00BA21DB">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 xml:space="preserve">The Field Director will report directly to the 1st VP and shall be responsible for overseeing all matters regarding the GNBL facilities and fields.  Field director shall have any powers and duties as may from time to time be assigned to him or her by the president or the Board of Directors. </w:t>
      </w:r>
    </w:p>
    <w:p w14:paraId="21ABEBAB" w14:textId="77777777" w:rsidR="00EC208B" w:rsidRPr="009B31BA" w:rsidRDefault="00EC208B" w:rsidP="00C93A27">
      <w:pPr>
        <w:pStyle w:val="ListParagraph"/>
        <w:numPr>
          <w:ilvl w:val="0"/>
          <w:numId w:val="44"/>
        </w:numPr>
        <w:spacing w:after="0"/>
        <w:ind w:left="1440"/>
        <w:rPr>
          <w:rFonts w:ascii="Times New Roman" w:hAnsi="Times New Roman" w:cs="Times New Roman"/>
          <w:sz w:val="20"/>
          <w:szCs w:val="20"/>
        </w:rPr>
      </w:pPr>
      <w:r w:rsidRPr="009B31BA">
        <w:rPr>
          <w:rFonts w:ascii="Times New Roman" w:hAnsi="Times New Roman" w:cs="Times New Roman"/>
          <w:sz w:val="20"/>
          <w:szCs w:val="20"/>
        </w:rPr>
        <w:t>Physical field maintenance to include:</w:t>
      </w:r>
    </w:p>
    <w:p w14:paraId="5B7CCADF" w14:textId="77777777" w:rsidR="00EC208B" w:rsidRPr="009B31BA" w:rsidRDefault="00EC208B" w:rsidP="00BA21DB">
      <w:pPr>
        <w:spacing w:after="0"/>
        <w:ind w:left="1800" w:hanging="360"/>
        <w:rPr>
          <w:rFonts w:ascii="Times New Roman" w:hAnsi="Times New Roman" w:cs="Times New Roman"/>
          <w:sz w:val="20"/>
          <w:szCs w:val="20"/>
        </w:rPr>
      </w:pPr>
      <w:proofErr w:type="spellStart"/>
      <w:r w:rsidRPr="009B31BA">
        <w:rPr>
          <w:rFonts w:ascii="Times New Roman" w:hAnsi="Times New Roman" w:cs="Times New Roman"/>
          <w:sz w:val="20"/>
          <w:szCs w:val="20"/>
        </w:rPr>
        <w:t>i</w:t>
      </w:r>
      <w:proofErr w:type="spellEnd"/>
      <w:r w:rsidRPr="009B31BA">
        <w:rPr>
          <w:rFonts w:ascii="Times New Roman" w:hAnsi="Times New Roman" w:cs="Times New Roman"/>
          <w:sz w:val="20"/>
          <w:szCs w:val="20"/>
        </w:rPr>
        <w:t>)</w:t>
      </w:r>
      <w:r w:rsidRPr="009B31BA">
        <w:rPr>
          <w:rFonts w:ascii="Times New Roman" w:hAnsi="Times New Roman" w:cs="Times New Roman"/>
          <w:sz w:val="20"/>
          <w:szCs w:val="20"/>
        </w:rPr>
        <w:tab/>
        <w:t>Overall condition and playability of GNBL fields, cages, bullpens, training aids, and structures on GNBL property.</w:t>
      </w:r>
    </w:p>
    <w:p w14:paraId="5D7FBF5A" w14:textId="77777777" w:rsidR="00EC208B" w:rsidRPr="009B31BA" w:rsidRDefault="00EC208B" w:rsidP="00BA21DB">
      <w:pPr>
        <w:spacing w:after="0"/>
        <w:ind w:left="1800" w:hanging="360"/>
        <w:rPr>
          <w:rFonts w:ascii="Times New Roman" w:hAnsi="Times New Roman" w:cs="Times New Roman"/>
          <w:sz w:val="20"/>
          <w:szCs w:val="20"/>
        </w:rPr>
      </w:pPr>
      <w:r w:rsidRPr="009B31BA">
        <w:rPr>
          <w:rFonts w:ascii="Times New Roman" w:hAnsi="Times New Roman" w:cs="Times New Roman"/>
          <w:sz w:val="20"/>
          <w:szCs w:val="20"/>
        </w:rPr>
        <w:t>ii)</w:t>
      </w:r>
      <w:r w:rsidRPr="009B31BA">
        <w:rPr>
          <w:rFonts w:ascii="Times New Roman" w:hAnsi="Times New Roman" w:cs="Times New Roman"/>
          <w:sz w:val="20"/>
          <w:szCs w:val="20"/>
        </w:rPr>
        <w:tab/>
        <w:t>Allocation of general field and facility maintenance items to include:</w:t>
      </w:r>
    </w:p>
    <w:p w14:paraId="08DCC095"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Bases</w:t>
      </w:r>
    </w:p>
    <w:p w14:paraId="17D4C24A"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Base Plugs</w:t>
      </w:r>
    </w:p>
    <w:p w14:paraId="582E4029"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Rakes</w:t>
      </w:r>
    </w:p>
    <w:p w14:paraId="01605657"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Tamps</w:t>
      </w:r>
    </w:p>
    <w:p w14:paraId="67DCFB3B"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Shovels</w:t>
      </w:r>
    </w:p>
    <w:p w14:paraId="239EE60C"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proofErr w:type="spellStart"/>
      <w:r w:rsidRPr="009B31BA">
        <w:rPr>
          <w:rFonts w:ascii="Times New Roman" w:hAnsi="Times New Roman" w:cs="Times New Roman"/>
          <w:sz w:val="20"/>
          <w:szCs w:val="20"/>
        </w:rPr>
        <w:t>Turfis</w:t>
      </w:r>
      <w:proofErr w:type="spellEnd"/>
    </w:p>
    <w:p w14:paraId="21EC109C"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Chalk</w:t>
      </w:r>
    </w:p>
    <w:p w14:paraId="7845F7A0"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Line Paint</w:t>
      </w:r>
    </w:p>
    <w:p w14:paraId="2F39B5DA" w14:textId="77777777" w:rsidR="00BA21DB" w:rsidRPr="009B31BA" w:rsidRDefault="00EC208B"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Misc. Hardware and Tools</w:t>
      </w:r>
    </w:p>
    <w:p w14:paraId="5402486E" w14:textId="77777777" w:rsidR="00EC208B" w:rsidRPr="009B31BA" w:rsidRDefault="00A07217" w:rsidP="00C93A27">
      <w:pPr>
        <w:pStyle w:val="ListParagraph"/>
        <w:numPr>
          <w:ilvl w:val="0"/>
          <w:numId w:val="45"/>
        </w:numPr>
        <w:spacing w:after="0"/>
        <w:ind w:left="2160"/>
        <w:rPr>
          <w:rFonts w:ascii="Times New Roman" w:hAnsi="Times New Roman" w:cs="Times New Roman"/>
          <w:sz w:val="20"/>
          <w:szCs w:val="20"/>
        </w:rPr>
      </w:pPr>
      <w:r w:rsidRPr="009B31BA">
        <w:rPr>
          <w:rFonts w:ascii="Times New Roman" w:hAnsi="Times New Roman" w:cs="Times New Roman"/>
          <w:sz w:val="20"/>
          <w:szCs w:val="20"/>
        </w:rPr>
        <w:t>Etc...</w:t>
      </w:r>
    </w:p>
    <w:p w14:paraId="76A194CD" w14:textId="77777777" w:rsidR="00EC208B" w:rsidRPr="009B31BA" w:rsidRDefault="00EC208B" w:rsidP="00EC208B">
      <w:pPr>
        <w:spacing w:after="0"/>
        <w:rPr>
          <w:rFonts w:ascii="Times New Roman" w:hAnsi="Times New Roman" w:cs="Times New Roman"/>
          <w:sz w:val="20"/>
          <w:szCs w:val="20"/>
        </w:rPr>
      </w:pPr>
    </w:p>
    <w:p w14:paraId="2FD66B71" w14:textId="77777777"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(xi)  </w:t>
      </w:r>
      <w:r w:rsidR="00EC208B" w:rsidRPr="009B31BA">
        <w:rPr>
          <w:rFonts w:ascii="Times New Roman" w:hAnsi="Times New Roman" w:cs="Times New Roman"/>
          <w:b/>
          <w:sz w:val="20"/>
          <w:szCs w:val="20"/>
        </w:rPr>
        <w:t>Concessions Director</w:t>
      </w:r>
    </w:p>
    <w:p w14:paraId="4FE4A857" w14:textId="0931338E" w:rsidR="00EC208B" w:rsidRPr="009B31BA" w:rsidRDefault="00FC40F6" w:rsidP="00FC40F6">
      <w:pPr>
        <w:pStyle w:val="ListParagraph"/>
        <w:numPr>
          <w:ilvl w:val="0"/>
          <w:numId w:val="58"/>
        </w:numPr>
        <w:spacing w:after="0"/>
        <w:rPr>
          <w:rFonts w:ascii="Times New Roman" w:hAnsi="Times New Roman" w:cs="Times New Roman"/>
          <w:sz w:val="20"/>
          <w:szCs w:val="20"/>
        </w:rPr>
      </w:pPr>
      <w:r w:rsidRPr="009B31BA">
        <w:rPr>
          <w:rFonts w:ascii="Times New Roman" w:hAnsi="Times New Roman" w:cs="Times New Roman"/>
          <w:sz w:val="20"/>
          <w:szCs w:val="20"/>
        </w:rPr>
        <w:t>The Concessions Director will report to the Treasurer and shall be responsible for overseeing the entire operation of the concession stand, ensuring efficiency, customer satisfaction, and adherence to safety regulations.  In addition, this position is responsible for but not limited to:</w:t>
      </w:r>
    </w:p>
    <w:p w14:paraId="1F688E8B" w14:textId="068B9A03"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Staff Management: </w:t>
      </w:r>
      <w:r w:rsidR="009323A9" w:rsidRPr="009B31BA">
        <w:rPr>
          <w:rFonts w:ascii="Times New Roman" w:hAnsi="Times New Roman" w:cs="Times New Roman"/>
          <w:sz w:val="20"/>
          <w:szCs w:val="20"/>
        </w:rPr>
        <w:t>O</w:t>
      </w:r>
      <w:r w:rsidRPr="009B31BA">
        <w:rPr>
          <w:rFonts w:ascii="Times New Roman" w:hAnsi="Times New Roman" w:cs="Times New Roman"/>
          <w:sz w:val="20"/>
          <w:szCs w:val="20"/>
        </w:rPr>
        <w:t>versee recruitment, scheduling, training, and supervision of staff, ensuring adherence to safety and service standards</w:t>
      </w:r>
    </w:p>
    <w:p w14:paraId="122AB7D0" w14:textId="3E483791"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Inventory Management: Ensure the stand is stocked, order supplies, and manage storage to maintain freshness and avoid waster.</w:t>
      </w:r>
    </w:p>
    <w:p w14:paraId="5A553CD9" w14:textId="6336B0A7"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Customer Service: Provide excellent service, address customer complaints, and ensure the quality of food and drink.</w:t>
      </w:r>
    </w:p>
    <w:p w14:paraId="2E4A8E28" w14:textId="7D1A8180"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Heal</w:t>
      </w:r>
      <w:r w:rsidR="009323A9" w:rsidRPr="009B31BA">
        <w:rPr>
          <w:rFonts w:ascii="Times New Roman" w:hAnsi="Times New Roman" w:cs="Times New Roman"/>
          <w:sz w:val="20"/>
          <w:szCs w:val="20"/>
        </w:rPr>
        <w:t>th</w:t>
      </w:r>
      <w:r w:rsidRPr="009B31BA">
        <w:rPr>
          <w:rFonts w:ascii="Times New Roman" w:hAnsi="Times New Roman" w:cs="Times New Roman"/>
          <w:sz w:val="20"/>
          <w:szCs w:val="20"/>
        </w:rPr>
        <w:t xml:space="preserve"> and Safety: Monitor food safety, cleanliness, sanitation, and waste management, and maintain compliance with health regulations.</w:t>
      </w:r>
    </w:p>
    <w:p w14:paraId="061D0424" w14:textId="4CF6627B"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Financial management: Manage the budget, track sales, and ensure accurate cash handling and register operations.</w:t>
      </w:r>
    </w:p>
    <w:p w14:paraId="0AAD8F5B" w14:textId="453E0314"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lastRenderedPageBreak/>
        <w:t>Marketing and Promotions: Plan menus, run promotions, and ensure visibility with clear signage.</w:t>
      </w:r>
    </w:p>
    <w:p w14:paraId="2F8AEF7A" w14:textId="20E99B46"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Equipment and Maintenance: Ensure equipment is maintained, arrange for repairs, and handle setup and teardown of the stand.</w:t>
      </w:r>
    </w:p>
    <w:p w14:paraId="5CD6FC6D" w14:textId="5BE00725" w:rsidR="00FC40F6" w:rsidRPr="009B31BA" w:rsidRDefault="00FC40F6" w:rsidP="00FC40F6">
      <w:pPr>
        <w:pStyle w:val="ListParagraph"/>
        <w:numPr>
          <w:ilvl w:val="1"/>
          <w:numId w:val="58"/>
        </w:numPr>
        <w:spacing w:after="0"/>
        <w:ind w:left="1440"/>
        <w:rPr>
          <w:rFonts w:ascii="Times New Roman" w:hAnsi="Times New Roman" w:cs="Times New Roman"/>
          <w:sz w:val="20"/>
          <w:szCs w:val="20"/>
        </w:rPr>
      </w:pPr>
      <w:r w:rsidRPr="009B31BA">
        <w:rPr>
          <w:rFonts w:ascii="Times New Roman" w:hAnsi="Times New Roman" w:cs="Times New Roman"/>
          <w:sz w:val="20"/>
          <w:szCs w:val="20"/>
        </w:rPr>
        <w:t>High Volume Coordination: Manage operations during peak times and ensure efficient flow, especially during busy events.</w:t>
      </w:r>
    </w:p>
    <w:p w14:paraId="121AE6BA" w14:textId="77777777" w:rsidR="00EC208B" w:rsidRPr="009B31BA" w:rsidRDefault="00EC208B" w:rsidP="00EC208B">
      <w:pPr>
        <w:spacing w:after="0"/>
        <w:rPr>
          <w:rFonts w:ascii="Times New Roman" w:hAnsi="Times New Roman" w:cs="Times New Roman"/>
          <w:sz w:val="20"/>
          <w:szCs w:val="20"/>
        </w:rPr>
      </w:pPr>
    </w:p>
    <w:p w14:paraId="2D122E3C" w14:textId="77777777"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 xml:space="preserve">(xii)  </w:t>
      </w:r>
      <w:r w:rsidR="00EC208B" w:rsidRPr="009B31BA">
        <w:rPr>
          <w:rFonts w:ascii="Times New Roman" w:hAnsi="Times New Roman" w:cs="Times New Roman"/>
          <w:b/>
          <w:sz w:val="20"/>
          <w:szCs w:val="20"/>
        </w:rPr>
        <w:t>Volunteer Director</w:t>
      </w:r>
    </w:p>
    <w:p w14:paraId="4B60D9A8" w14:textId="11172C58" w:rsidR="00453CF4" w:rsidRPr="009B31BA" w:rsidRDefault="00453CF4" w:rsidP="00C93A27">
      <w:pPr>
        <w:pStyle w:val="ListParagraph"/>
        <w:numPr>
          <w:ilvl w:val="0"/>
          <w:numId w:val="46"/>
        </w:numPr>
        <w:spacing w:after="0"/>
        <w:ind w:left="1080"/>
        <w:rPr>
          <w:rFonts w:ascii="Times New Roman" w:hAnsi="Times New Roman" w:cs="Times New Roman"/>
          <w:sz w:val="20"/>
          <w:szCs w:val="20"/>
        </w:rPr>
      </w:pPr>
      <w:r w:rsidRPr="009B31BA">
        <w:rPr>
          <w:rFonts w:ascii="Times New Roman" w:hAnsi="Times New Roman" w:cs="Times New Roman"/>
          <w:sz w:val="20"/>
          <w:szCs w:val="20"/>
        </w:rPr>
        <w:t xml:space="preserve">The Volunteer director will report directly to the 2nd VP and shall be responsible for supervising all volunteering opportunities.  Additionally, will be responsible but not limited to the following: </w:t>
      </w:r>
    </w:p>
    <w:p w14:paraId="2D848445" w14:textId="4FD221A0" w:rsidR="00EC208B" w:rsidRPr="009B31BA" w:rsidRDefault="00E75B91" w:rsidP="00453CF4">
      <w:pPr>
        <w:pStyle w:val="ListParagraph"/>
        <w:numPr>
          <w:ilvl w:val="1"/>
          <w:numId w:val="46"/>
        </w:numPr>
        <w:spacing w:after="0"/>
        <w:rPr>
          <w:rFonts w:ascii="Times New Roman" w:hAnsi="Times New Roman" w:cs="Times New Roman"/>
          <w:sz w:val="20"/>
          <w:szCs w:val="20"/>
        </w:rPr>
      </w:pPr>
      <w:r w:rsidRPr="009B31BA">
        <w:rPr>
          <w:rFonts w:ascii="Times New Roman" w:hAnsi="Times New Roman" w:cs="Times New Roman"/>
          <w:sz w:val="20"/>
          <w:szCs w:val="20"/>
        </w:rPr>
        <w:t>This position shall be responsible for overseeing all matters regarding Volunteering opportunities and needs.</w:t>
      </w:r>
    </w:p>
    <w:p w14:paraId="6F60FFFB" w14:textId="6600C415" w:rsidR="00E75B91" w:rsidRPr="009B31BA" w:rsidRDefault="00E75B91" w:rsidP="00453CF4">
      <w:pPr>
        <w:pStyle w:val="ListParagraph"/>
        <w:numPr>
          <w:ilvl w:val="1"/>
          <w:numId w:val="46"/>
        </w:numPr>
        <w:spacing w:after="0"/>
        <w:rPr>
          <w:rFonts w:ascii="Times New Roman" w:hAnsi="Times New Roman" w:cs="Times New Roman"/>
          <w:sz w:val="20"/>
          <w:szCs w:val="20"/>
        </w:rPr>
      </w:pPr>
      <w:r w:rsidRPr="009B31BA">
        <w:rPr>
          <w:rFonts w:ascii="Times New Roman" w:hAnsi="Times New Roman" w:cs="Times New Roman"/>
          <w:sz w:val="20"/>
          <w:szCs w:val="20"/>
        </w:rPr>
        <w:t>Track all registered volunteers from Sports Connect</w:t>
      </w:r>
    </w:p>
    <w:p w14:paraId="354C9ACA" w14:textId="6128B85D" w:rsidR="00E75B91" w:rsidRPr="009B31BA" w:rsidRDefault="00E75B91" w:rsidP="00453CF4">
      <w:pPr>
        <w:pStyle w:val="ListParagraph"/>
        <w:numPr>
          <w:ilvl w:val="1"/>
          <w:numId w:val="46"/>
        </w:numPr>
        <w:spacing w:after="0"/>
        <w:rPr>
          <w:rFonts w:ascii="Times New Roman" w:hAnsi="Times New Roman" w:cs="Times New Roman"/>
          <w:sz w:val="20"/>
          <w:szCs w:val="20"/>
        </w:rPr>
      </w:pPr>
      <w:r w:rsidRPr="009B31BA">
        <w:rPr>
          <w:rFonts w:ascii="Times New Roman" w:hAnsi="Times New Roman" w:cs="Times New Roman"/>
          <w:sz w:val="20"/>
          <w:szCs w:val="20"/>
        </w:rPr>
        <w:t>Coordinate and assign all field opening and closing duties for each day that games are being played at GNBL.</w:t>
      </w:r>
    </w:p>
    <w:p w14:paraId="0E470BA5" w14:textId="51DDD311" w:rsidR="00E75B91" w:rsidRPr="009B31BA" w:rsidRDefault="00E75B91" w:rsidP="00453CF4">
      <w:pPr>
        <w:pStyle w:val="ListParagraph"/>
        <w:numPr>
          <w:ilvl w:val="1"/>
          <w:numId w:val="46"/>
        </w:numPr>
        <w:spacing w:after="0"/>
        <w:rPr>
          <w:rFonts w:ascii="Times New Roman" w:hAnsi="Times New Roman" w:cs="Times New Roman"/>
          <w:sz w:val="20"/>
          <w:szCs w:val="20"/>
        </w:rPr>
      </w:pPr>
      <w:r w:rsidRPr="009B31BA">
        <w:rPr>
          <w:rFonts w:ascii="Times New Roman" w:hAnsi="Times New Roman" w:cs="Times New Roman"/>
          <w:sz w:val="20"/>
          <w:szCs w:val="20"/>
        </w:rPr>
        <w:t>Keep track of those that participate during volunteer events</w:t>
      </w:r>
    </w:p>
    <w:p w14:paraId="34C900F3" w14:textId="49783913" w:rsidR="00E75B91" w:rsidRPr="009B31BA" w:rsidRDefault="00E75B91" w:rsidP="00453CF4">
      <w:pPr>
        <w:pStyle w:val="ListParagraph"/>
        <w:numPr>
          <w:ilvl w:val="1"/>
          <w:numId w:val="46"/>
        </w:numPr>
        <w:spacing w:after="0"/>
        <w:rPr>
          <w:rFonts w:ascii="Times New Roman" w:hAnsi="Times New Roman" w:cs="Times New Roman"/>
          <w:sz w:val="20"/>
          <w:szCs w:val="20"/>
        </w:rPr>
      </w:pPr>
      <w:r w:rsidRPr="009B31BA">
        <w:rPr>
          <w:rFonts w:ascii="Times New Roman" w:hAnsi="Times New Roman" w:cs="Times New Roman"/>
          <w:sz w:val="20"/>
          <w:szCs w:val="20"/>
        </w:rPr>
        <w:t xml:space="preserve">Coordinate Volunteers for all GNBL events that require assistance. (i.e. foul weather, opening day, closing day, </w:t>
      </w:r>
      <w:proofErr w:type="spellStart"/>
      <w:r w:rsidRPr="009B31BA">
        <w:rPr>
          <w:rFonts w:ascii="Times New Roman" w:hAnsi="Times New Roman" w:cs="Times New Roman"/>
          <w:sz w:val="20"/>
          <w:szCs w:val="20"/>
        </w:rPr>
        <w:t>etc</w:t>
      </w:r>
      <w:proofErr w:type="spellEnd"/>
      <w:r w:rsidRPr="009B31BA">
        <w:rPr>
          <w:rFonts w:ascii="Times New Roman" w:hAnsi="Times New Roman" w:cs="Times New Roman"/>
          <w:sz w:val="20"/>
          <w:szCs w:val="20"/>
        </w:rPr>
        <w:t>…)</w:t>
      </w:r>
    </w:p>
    <w:p w14:paraId="7569DFFE" w14:textId="77777777" w:rsidR="00FC40F6" w:rsidRPr="009B31BA" w:rsidRDefault="00FC40F6" w:rsidP="00EC208B">
      <w:pPr>
        <w:spacing w:after="0"/>
        <w:rPr>
          <w:rFonts w:ascii="Times New Roman" w:hAnsi="Times New Roman" w:cs="Times New Roman"/>
          <w:sz w:val="20"/>
          <w:szCs w:val="20"/>
        </w:rPr>
      </w:pPr>
    </w:p>
    <w:p w14:paraId="72B46485" w14:textId="77777777" w:rsidR="00EC208B" w:rsidRPr="009B31BA" w:rsidRDefault="008B2F27" w:rsidP="008B2F27">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(xi</w:t>
      </w:r>
      <w:r w:rsidR="00BA21DB" w:rsidRPr="009B31BA">
        <w:rPr>
          <w:rFonts w:ascii="Times New Roman" w:hAnsi="Times New Roman" w:cs="Times New Roman"/>
          <w:b/>
          <w:sz w:val="20"/>
          <w:szCs w:val="20"/>
        </w:rPr>
        <w:t>ii</w:t>
      </w:r>
      <w:r w:rsidRPr="009B31BA">
        <w:rPr>
          <w:rFonts w:ascii="Times New Roman" w:hAnsi="Times New Roman" w:cs="Times New Roman"/>
          <w:b/>
          <w:sz w:val="20"/>
          <w:szCs w:val="20"/>
        </w:rPr>
        <w:t xml:space="preserve">)  </w:t>
      </w:r>
      <w:r w:rsidR="00EC208B" w:rsidRPr="009B31BA">
        <w:rPr>
          <w:rFonts w:ascii="Times New Roman" w:hAnsi="Times New Roman" w:cs="Times New Roman"/>
          <w:b/>
          <w:sz w:val="20"/>
          <w:szCs w:val="20"/>
        </w:rPr>
        <w:t>Social Media/Webmaster Director</w:t>
      </w:r>
    </w:p>
    <w:p w14:paraId="0D812E71" w14:textId="77777777" w:rsidR="00EC208B" w:rsidRPr="009B31BA" w:rsidRDefault="00EC208B" w:rsidP="00C93A27">
      <w:pPr>
        <w:pStyle w:val="ListParagraph"/>
        <w:numPr>
          <w:ilvl w:val="0"/>
          <w:numId w:val="47"/>
        </w:numPr>
        <w:spacing w:after="0"/>
        <w:ind w:left="1080"/>
        <w:rPr>
          <w:rFonts w:ascii="Times New Roman" w:hAnsi="Times New Roman" w:cs="Times New Roman"/>
          <w:sz w:val="20"/>
          <w:szCs w:val="20"/>
        </w:rPr>
      </w:pPr>
      <w:r w:rsidRPr="009B31BA">
        <w:rPr>
          <w:rFonts w:ascii="Times New Roman" w:hAnsi="Times New Roman" w:cs="Times New Roman"/>
          <w:sz w:val="20"/>
          <w:szCs w:val="20"/>
        </w:rPr>
        <w:t>To Be Determined</w:t>
      </w:r>
    </w:p>
    <w:p w14:paraId="2FDF5CB9" w14:textId="77777777" w:rsidR="00EC208B" w:rsidRPr="009B31BA" w:rsidRDefault="00EC208B" w:rsidP="00EC208B">
      <w:pPr>
        <w:spacing w:after="0"/>
        <w:rPr>
          <w:rFonts w:ascii="Times New Roman" w:hAnsi="Times New Roman" w:cs="Times New Roman"/>
          <w:sz w:val="20"/>
          <w:szCs w:val="20"/>
        </w:rPr>
      </w:pPr>
    </w:p>
    <w:p w14:paraId="46A9F997" w14:textId="5AB5C616" w:rsidR="00BA21DB" w:rsidRPr="009B31BA" w:rsidRDefault="00796430" w:rsidP="00BA21DB">
      <w:pPr>
        <w:spacing w:after="0"/>
        <w:ind w:left="720" w:hanging="360"/>
        <w:rPr>
          <w:rFonts w:ascii="Times New Roman" w:hAnsi="Times New Roman" w:cs="Times New Roman"/>
          <w:sz w:val="20"/>
          <w:szCs w:val="20"/>
        </w:rPr>
      </w:pPr>
      <w:r w:rsidRPr="009B31BA">
        <w:rPr>
          <w:rFonts w:ascii="Times New Roman" w:hAnsi="Times New Roman" w:cs="Times New Roman"/>
          <w:b/>
          <w:bCs/>
          <w:sz w:val="20"/>
          <w:szCs w:val="20"/>
        </w:rPr>
        <w:t xml:space="preserve">(xiv)  Champions </w:t>
      </w:r>
      <w:r w:rsidR="00453CF4" w:rsidRPr="009B31BA">
        <w:rPr>
          <w:rFonts w:ascii="Times New Roman" w:hAnsi="Times New Roman" w:cs="Times New Roman"/>
          <w:b/>
          <w:bCs/>
          <w:sz w:val="20"/>
          <w:szCs w:val="20"/>
        </w:rPr>
        <w:t xml:space="preserve">Program </w:t>
      </w:r>
      <w:r w:rsidRPr="009B31BA">
        <w:rPr>
          <w:rFonts w:ascii="Times New Roman" w:hAnsi="Times New Roman" w:cs="Times New Roman"/>
          <w:b/>
          <w:bCs/>
          <w:sz w:val="20"/>
          <w:szCs w:val="20"/>
        </w:rPr>
        <w:t>Director</w:t>
      </w:r>
    </w:p>
    <w:p w14:paraId="172B90B9" w14:textId="57157423" w:rsidR="00796430" w:rsidRPr="00BF4FBC" w:rsidRDefault="00A83C10" w:rsidP="00796430">
      <w:pPr>
        <w:pStyle w:val="ListParagraph"/>
        <w:numPr>
          <w:ilvl w:val="0"/>
          <w:numId w:val="55"/>
        </w:numPr>
        <w:spacing w:after="0"/>
        <w:rPr>
          <w:rFonts w:ascii="Times New Roman" w:hAnsi="Times New Roman" w:cs="Times New Roman"/>
          <w:sz w:val="20"/>
          <w:szCs w:val="20"/>
        </w:rPr>
      </w:pPr>
      <w:r w:rsidRPr="009B31BA">
        <w:rPr>
          <w:rFonts w:ascii="Times New Roman" w:hAnsi="Times New Roman" w:cs="Times New Roman"/>
          <w:sz w:val="20"/>
          <w:szCs w:val="20"/>
        </w:rPr>
        <w:t xml:space="preserve">The Champions Program Director will report </w:t>
      </w:r>
      <w:r w:rsidRPr="007933CD">
        <w:rPr>
          <w:rFonts w:ascii="Times New Roman" w:hAnsi="Times New Roman" w:cs="Times New Roman"/>
          <w:color w:val="000000" w:themeColor="text1"/>
          <w:sz w:val="20"/>
          <w:szCs w:val="20"/>
        </w:rPr>
        <w:t xml:space="preserve">directly to the </w:t>
      </w:r>
      <w:r w:rsidR="00B241A5" w:rsidRPr="00BF4FBC">
        <w:rPr>
          <w:rFonts w:ascii="Times New Roman" w:hAnsi="Times New Roman" w:cs="Times New Roman"/>
          <w:color w:val="000000" w:themeColor="text1"/>
          <w:sz w:val="20"/>
          <w:szCs w:val="20"/>
        </w:rPr>
        <w:t>2nd</w:t>
      </w:r>
      <w:r w:rsidR="00B241A5" w:rsidRPr="00BF4FBC">
        <w:rPr>
          <w:rFonts w:ascii="Times New Roman" w:hAnsi="Times New Roman" w:cs="Times New Roman"/>
          <w:color w:val="000000" w:themeColor="text1"/>
          <w:sz w:val="20"/>
          <w:szCs w:val="20"/>
          <w:vertAlign w:val="superscript"/>
        </w:rPr>
        <w:t xml:space="preserve"> </w:t>
      </w:r>
      <w:r w:rsidR="00B241A5" w:rsidRPr="00BF4FBC">
        <w:rPr>
          <w:rFonts w:ascii="Times New Roman" w:hAnsi="Times New Roman" w:cs="Times New Roman"/>
          <w:color w:val="000000" w:themeColor="text1"/>
          <w:sz w:val="20"/>
          <w:szCs w:val="20"/>
        </w:rPr>
        <w:t>Vice President</w:t>
      </w:r>
      <w:r w:rsidRPr="00BF4FBC">
        <w:rPr>
          <w:rFonts w:ascii="Times New Roman" w:hAnsi="Times New Roman" w:cs="Times New Roman"/>
          <w:color w:val="000000" w:themeColor="text1"/>
          <w:sz w:val="20"/>
          <w:szCs w:val="20"/>
        </w:rPr>
        <w:t xml:space="preserve"> </w:t>
      </w:r>
      <w:r w:rsidRPr="00BF4FBC">
        <w:rPr>
          <w:rFonts w:ascii="Times New Roman" w:hAnsi="Times New Roman" w:cs="Times New Roman"/>
          <w:sz w:val="20"/>
          <w:szCs w:val="20"/>
        </w:rPr>
        <w:t>and</w:t>
      </w:r>
      <w:r w:rsidR="00796430" w:rsidRPr="00BF4FBC">
        <w:rPr>
          <w:rFonts w:ascii="Times New Roman" w:hAnsi="Times New Roman" w:cs="Times New Roman"/>
          <w:sz w:val="20"/>
          <w:szCs w:val="20"/>
        </w:rPr>
        <w:t xml:space="preserve"> shall be responsible for supervising the registration of player and coach candidates and shall maintain any listing of eligible players. In addition:</w:t>
      </w:r>
    </w:p>
    <w:p w14:paraId="3FB3C8E5" w14:textId="55320586" w:rsidR="00796430" w:rsidRPr="00BF4FBC" w:rsidRDefault="00796430" w:rsidP="00796430">
      <w:pPr>
        <w:pStyle w:val="ListParagraph"/>
        <w:numPr>
          <w:ilvl w:val="0"/>
          <w:numId w:val="56"/>
        </w:numPr>
        <w:spacing w:after="0"/>
        <w:ind w:left="1440"/>
        <w:rPr>
          <w:rFonts w:ascii="Times New Roman" w:hAnsi="Times New Roman" w:cs="Times New Roman"/>
          <w:sz w:val="20"/>
          <w:szCs w:val="20"/>
        </w:rPr>
      </w:pPr>
      <w:r w:rsidRPr="00BF4FBC">
        <w:rPr>
          <w:rFonts w:ascii="Times New Roman" w:hAnsi="Times New Roman" w:cs="Times New Roman"/>
          <w:sz w:val="20"/>
          <w:szCs w:val="20"/>
        </w:rPr>
        <w:t xml:space="preserve">Assist with registration of players </w:t>
      </w:r>
    </w:p>
    <w:p w14:paraId="6F2EC0BF" w14:textId="4042EBEF" w:rsidR="00796430" w:rsidRPr="00BF4FBC" w:rsidRDefault="00B241A5" w:rsidP="00796430">
      <w:pPr>
        <w:pStyle w:val="ListParagraph"/>
        <w:numPr>
          <w:ilvl w:val="0"/>
          <w:numId w:val="56"/>
        </w:numPr>
        <w:spacing w:after="0"/>
        <w:ind w:left="1440"/>
        <w:rPr>
          <w:rFonts w:ascii="Times New Roman" w:hAnsi="Times New Roman" w:cs="Times New Roman"/>
          <w:sz w:val="20"/>
          <w:szCs w:val="20"/>
        </w:rPr>
      </w:pPr>
      <w:r w:rsidRPr="00BF4FBC">
        <w:rPr>
          <w:rFonts w:ascii="Times New Roman" w:hAnsi="Times New Roman" w:cs="Times New Roman"/>
          <w:sz w:val="20"/>
          <w:szCs w:val="20"/>
        </w:rPr>
        <w:t>Coordinate with 2</w:t>
      </w:r>
      <w:r w:rsidRPr="00BF4FBC">
        <w:rPr>
          <w:rFonts w:ascii="Times New Roman" w:hAnsi="Times New Roman" w:cs="Times New Roman"/>
          <w:sz w:val="20"/>
          <w:szCs w:val="20"/>
          <w:vertAlign w:val="superscript"/>
        </w:rPr>
        <w:t>nd</w:t>
      </w:r>
      <w:r w:rsidRPr="00BF4FBC">
        <w:rPr>
          <w:rFonts w:ascii="Times New Roman" w:hAnsi="Times New Roman" w:cs="Times New Roman"/>
          <w:sz w:val="20"/>
          <w:szCs w:val="20"/>
        </w:rPr>
        <w:t xml:space="preserve"> Vice President for </w:t>
      </w:r>
      <w:r w:rsidR="00441DF0" w:rsidRPr="00BF4FBC">
        <w:rPr>
          <w:rFonts w:ascii="Times New Roman" w:hAnsi="Times New Roman" w:cs="Times New Roman"/>
          <w:sz w:val="20"/>
          <w:szCs w:val="20"/>
        </w:rPr>
        <w:t>u</w:t>
      </w:r>
      <w:r w:rsidRPr="00BF4FBC">
        <w:rPr>
          <w:rFonts w:ascii="Times New Roman" w:hAnsi="Times New Roman" w:cs="Times New Roman"/>
          <w:sz w:val="20"/>
          <w:szCs w:val="20"/>
        </w:rPr>
        <w:t xml:space="preserve">niform and </w:t>
      </w:r>
      <w:r w:rsidR="00441DF0" w:rsidRPr="00BF4FBC">
        <w:rPr>
          <w:rFonts w:ascii="Times New Roman" w:hAnsi="Times New Roman" w:cs="Times New Roman"/>
          <w:sz w:val="20"/>
          <w:szCs w:val="20"/>
        </w:rPr>
        <w:t>h</w:t>
      </w:r>
      <w:r w:rsidRPr="00BF4FBC">
        <w:rPr>
          <w:rFonts w:ascii="Times New Roman" w:hAnsi="Times New Roman" w:cs="Times New Roman"/>
          <w:sz w:val="20"/>
          <w:szCs w:val="20"/>
        </w:rPr>
        <w:t xml:space="preserve">at orders. </w:t>
      </w:r>
    </w:p>
    <w:p w14:paraId="6FA54B22" w14:textId="4AF1D6C4" w:rsidR="00796430" w:rsidRPr="00BF4FBC" w:rsidRDefault="00796430" w:rsidP="00796430">
      <w:pPr>
        <w:pStyle w:val="ListParagraph"/>
        <w:numPr>
          <w:ilvl w:val="0"/>
          <w:numId w:val="56"/>
        </w:numPr>
        <w:spacing w:after="0"/>
        <w:ind w:left="1440"/>
        <w:rPr>
          <w:rFonts w:ascii="Times New Roman" w:hAnsi="Times New Roman" w:cs="Times New Roman"/>
          <w:sz w:val="20"/>
          <w:szCs w:val="20"/>
        </w:rPr>
      </w:pPr>
      <w:r w:rsidRPr="00BF4FBC">
        <w:rPr>
          <w:rFonts w:ascii="Times New Roman" w:hAnsi="Times New Roman" w:cs="Times New Roman"/>
          <w:sz w:val="20"/>
          <w:szCs w:val="20"/>
        </w:rPr>
        <w:t>Establish team roster, coaches, and volunteers (facilitate interaction between volunteers and players to teach how to handle the different disabilities and difficulties)</w:t>
      </w:r>
    </w:p>
    <w:p w14:paraId="334038FC" w14:textId="41927152" w:rsidR="00796430" w:rsidRPr="00BF4FBC" w:rsidRDefault="00796430" w:rsidP="00796430">
      <w:pPr>
        <w:pStyle w:val="ListParagraph"/>
        <w:numPr>
          <w:ilvl w:val="0"/>
          <w:numId w:val="56"/>
        </w:numPr>
        <w:spacing w:after="0"/>
        <w:ind w:left="1440"/>
        <w:rPr>
          <w:rFonts w:ascii="Times New Roman" w:hAnsi="Times New Roman" w:cs="Times New Roman"/>
          <w:sz w:val="20"/>
          <w:szCs w:val="20"/>
        </w:rPr>
      </w:pPr>
      <w:r w:rsidRPr="00BF4FBC">
        <w:rPr>
          <w:rFonts w:ascii="Times New Roman" w:hAnsi="Times New Roman" w:cs="Times New Roman"/>
          <w:sz w:val="20"/>
          <w:szCs w:val="20"/>
        </w:rPr>
        <w:t xml:space="preserve">Establish game schedule with division VP (times and fields) </w:t>
      </w:r>
    </w:p>
    <w:p w14:paraId="41D6E919" w14:textId="1A2F787A" w:rsidR="00796430" w:rsidRPr="00BF4FBC" w:rsidRDefault="00B241A5" w:rsidP="00796430">
      <w:pPr>
        <w:pStyle w:val="ListParagraph"/>
        <w:numPr>
          <w:ilvl w:val="0"/>
          <w:numId w:val="56"/>
        </w:numPr>
        <w:spacing w:after="0"/>
        <w:ind w:left="1440"/>
        <w:rPr>
          <w:rFonts w:ascii="Times New Roman" w:hAnsi="Times New Roman" w:cs="Times New Roman"/>
          <w:sz w:val="20"/>
          <w:szCs w:val="20"/>
        </w:rPr>
      </w:pPr>
      <w:r w:rsidRPr="00BF4FBC">
        <w:rPr>
          <w:rFonts w:ascii="Times New Roman" w:hAnsi="Times New Roman" w:cs="Times New Roman"/>
          <w:sz w:val="20"/>
          <w:szCs w:val="20"/>
        </w:rPr>
        <w:t>Maintain and track all</w:t>
      </w:r>
      <w:r w:rsidR="00796430" w:rsidRPr="00BF4FBC">
        <w:rPr>
          <w:rFonts w:ascii="Times New Roman" w:hAnsi="Times New Roman" w:cs="Times New Roman"/>
          <w:sz w:val="20"/>
          <w:szCs w:val="20"/>
        </w:rPr>
        <w:t xml:space="preserve"> equipment and items needed </w:t>
      </w:r>
    </w:p>
    <w:p w14:paraId="6CB93DD8" w14:textId="0BD534B3" w:rsidR="00796430" w:rsidRPr="00BF4FBC" w:rsidRDefault="00796430" w:rsidP="00796430">
      <w:pPr>
        <w:pStyle w:val="ListParagraph"/>
        <w:numPr>
          <w:ilvl w:val="0"/>
          <w:numId w:val="56"/>
        </w:numPr>
        <w:spacing w:after="0"/>
        <w:ind w:left="1440"/>
        <w:rPr>
          <w:rFonts w:ascii="Times New Roman" w:hAnsi="Times New Roman" w:cs="Times New Roman"/>
          <w:sz w:val="20"/>
          <w:szCs w:val="20"/>
        </w:rPr>
      </w:pPr>
      <w:r w:rsidRPr="00BF4FBC">
        <w:rPr>
          <w:rFonts w:ascii="Times New Roman" w:hAnsi="Times New Roman" w:cs="Times New Roman"/>
          <w:sz w:val="20"/>
          <w:szCs w:val="20"/>
        </w:rPr>
        <w:t xml:space="preserve">Coordinate snacks with Concessions </w:t>
      </w:r>
    </w:p>
    <w:p w14:paraId="1986788A" w14:textId="7C3D3BB6"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Coordinate with League mom on photography </w:t>
      </w:r>
    </w:p>
    <w:p w14:paraId="56CAFD5B" w14:textId="1D436748" w:rsidR="00796430" w:rsidRPr="009B31BA" w:rsidRDefault="007933CD" w:rsidP="00796430">
      <w:pPr>
        <w:pStyle w:val="ListParagraph"/>
        <w:numPr>
          <w:ilvl w:val="0"/>
          <w:numId w:val="56"/>
        </w:numPr>
        <w:spacing w:after="0"/>
        <w:ind w:left="1440"/>
        <w:rPr>
          <w:rFonts w:ascii="Times New Roman" w:hAnsi="Times New Roman" w:cs="Times New Roman"/>
          <w:sz w:val="20"/>
          <w:szCs w:val="20"/>
        </w:rPr>
      </w:pPr>
      <w:r>
        <w:rPr>
          <w:rFonts w:ascii="Times New Roman" w:hAnsi="Times New Roman" w:cs="Times New Roman"/>
          <w:sz w:val="20"/>
          <w:szCs w:val="20"/>
        </w:rPr>
        <w:t>Coordinate with the League webmaster to c</w:t>
      </w:r>
      <w:r w:rsidR="00796430" w:rsidRPr="009B31BA">
        <w:rPr>
          <w:rFonts w:ascii="Times New Roman" w:hAnsi="Times New Roman" w:cs="Times New Roman"/>
          <w:sz w:val="20"/>
          <w:szCs w:val="20"/>
        </w:rPr>
        <w:t>reate social media posts</w:t>
      </w:r>
    </w:p>
    <w:p w14:paraId="446660E1" w14:textId="40ECBE2D"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Coordinate with local Champions Divisions and local high schools (Cox) to host games. </w:t>
      </w:r>
    </w:p>
    <w:p w14:paraId="269F62E5" w14:textId="6105F9DF"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Coordinate with division </w:t>
      </w:r>
      <w:r w:rsidR="00A75E8F" w:rsidRPr="009B31BA">
        <w:rPr>
          <w:rFonts w:ascii="Times New Roman" w:hAnsi="Times New Roman" w:cs="Times New Roman"/>
          <w:sz w:val="20"/>
          <w:szCs w:val="20"/>
        </w:rPr>
        <w:t>League Mom</w:t>
      </w:r>
      <w:r w:rsidRPr="009B31BA">
        <w:rPr>
          <w:rFonts w:ascii="Times New Roman" w:hAnsi="Times New Roman" w:cs="Times New Roman"/>
          <w:sz w:val="20"/>
          <w:szCs w:val="20"/>
        </w:rPr>
        <w:t xml:space="preserve"> in ordering end of seasons medals </w:t>
      </w:r>
    </w:p>
    <w:p w14:paraId="4BA1A5C9" w14:textId="1B7B7B53"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Coordinate end of season celebrations </w:t>
      </w:r>
    </w:p>
    <w:p w14:paraId="1361EB83" w14:textId="4A220C38"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Plan and coordinate special celebration fundraisers/raffles i.e. Autism Awareness (Champions Day), Down Syndrome Day, etc. request donations, purchases, etc. to raffle. </w:t>
      </w:r>
    </w:p>
    <w:p w14:paraId="2E94ABC0" w14:textId="2FE3718D"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Communication with families of players and community </w:t>
      </w:r>
    </w:p>
    <w:p w14:paraId="188DB035" w14:textId="4A0D2B36" w:rsidR="00796430"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Reporting the status of their respective divisions in writing and verbally to the President at each Board of Directors meetings to be included in the minutes and the League’s newsletter</w:t>
      </w:r>
    </w:p>
    <w:p w14:paraId="01D90295" w14:textId="09E3D786" w:rsidR="004750E1" w:rsidRPr="009B31BA" w:rsidRDefault="00796430" w:rsidP="00796430">
      <w:pPr>
        <w:pStyle w:val="ListParagraph"/>
        <w:numPr>
          <w:ilvl w:val="0"/>
          <w:numId w:val="56"/>
        </w:numPr>
        <w:spacing w:after="0"/>
        <w:ind w:left="1440"/>
        <w:rPr>
          <w:rFonts w:ascii="Times New Roman" w:hAnsi="Times New Roman" w:cs="Times New Roman"/>
          <w:sz w:val="20"/>
          <w:szCs w:val="20"/>
        </w:rPr>
      </w:pPr>
      <w:r w:rsidRPr="009B31BA">
        <w:rPr>
          <w:rFonts w:ascii="Times New Roman" w:hAnsi="Times New Roman" w:cs="Times New Roman"/>
          <w:sz w:val="20"/>
          <w:szCs w:val="20"/>
        </w:rPr>
        <w:t>Performing all other duties as from time to time may be assigned by the President or Board of Directors</w:t>
      </w:r>
    </w:p>
    <w:p w14:paraId="7D44B0BE" w14:textId="77777777" w:rsidR="004750E1" w:rsidRPr="009B31BA" w:rsidRDefault="004750E1" w:rsidP="00BA6045">
      <w:pPr>
        <w:spacing w:after="0"/>
        <w:rPr>
          <w:rFonts w:ascii="Times New Roman" w:hAnsi="Times New Roman" w:cs="Times New Roman"/>
          <w:sz w:val="20"/>
          <w:szCs w:val="20"/>
        </w:rPr>
      </w:pPr>
    </w:p>
    <w:p w14:paraId="175058C2" w14:textId="77777777" w:rsidR="00BA21DB" w:rsidRPr="009B31BA" w:rsidRDefault="00BA21DB" w:rsidP="00BA21DB">
      <w:pPr>
        <w:spacing w:after="0"/>
        <w:ind w:left="720" w:hanging="360"/>
        <w:rPr>
          <w:rFonts w:ascii="Times New Roman" w:hAnsi="Times New Roman" w:cs="Times New Roman"/>
          <w:b/>
          <w:sz w:val="20"/>
          <w:szCs w:val="20"/>
        </w:rPr>
      </w:pPr>
      <w:r w:rsidRPr="009B31BA">
        <w:rPr>
          <w:rFonts w:ascii="Times New Roman" w:hAnsi="Times New Roman" w:cs="Times New Roman"/>
          <w:b/>
          <w:sz w:val="20"/>
          <w:szCs w:val="20"/>
        </w:rPr>
        <w:t>(xv)  Division Directors</w:t>
      </w:r>
    </w:p>
    <w:p w14:paraId="0069CD8B" w14:textId="57EE2CA9" w:rsidR="00BA21DB" w:rsidRPr="009B31BA" w:rsidRDefault="00BA21DB" w:rsidP="00BA21DB">
      <w:pPr>
        <w:spacing w:after="0"/>
        <w:ind w:left="1080" w:hanging="360"/>
        <w:rPr>
          <w:rFonts w:ascii="Times New Roman" w:hAnsi="Times New Roman" w:cs="Times New Roman"/>
          <w:sz w:val="20"/>
          <w:szCs w:val="20"/>
        </w:rPr>
      </w:pPr>
      <w:r w:rsidRPr="009B31BA">
        <w:rPr>
          <w:rFonts w:ascii="Times New Roman" w:hAnsi="Times New Roman" w:cs="Times New Roman"/>
          <w:sz w:val="20"/>
          <w:szCs w:val="20"/>
        </w:rPr>
        <w:t>1)</w:t>
      </w:r>
      <w:r w:rsidRPr="009B31BA">
        <w:rPr>
          <w:rFonts w:ascii="Times New Roman" w:hAnsi="Times New Roman" w:cs="Times New Roman"/>
          <w:sz w:val="20"/>
          <w:szCs w:val="20"/>
        </w:rPr>
        <w:tab/>
        <w:t xml:space="preserve">These positions shall be recommended by Board Members and elected annually by the Board for each division operated by the League.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Each director shall be responsible for all aspects of their respective division's routine operation.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 xml:space="preserve">Close coordination with the Board of Directors and other members is required, and each Division Director is required to work closely with the managers, coaches, umpires, and players of his or her respective division.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The Division Directors are as follows: (</w:t>
      </w:r>
      <w:r w:rsidR="009B31BA" w:rsidRPr="009B31BA">
        <w:rPr>
          <w:rFonts w:ascii="Times New Roman" w:hAnsi="Times New Roman" w:cs="Times New Roman"/>
          <w:sz w:val="20"/>
          <w:szCs w:val="20"/>
        </w:rPr>
        <w:t>a</w:t>
      </w:r>
      <w:r w:rsidRPr="009B31BA">
        <w:rPr>
          <w:rFonts w:ascii="Times New Roman" w:hAnsi="Times New Roman" w:cs="Times New Roman"/>
          <w:sz w:val="20"/>
          <w:szCs w:val="20"/>
        </w:rPr>
        <w:t xml:space="preserve">) </w:t>
      </w:r>
      <w:r w:rsidR="009B31BA" w:rsidRPr="009B31BA">
        <w:rPr>
          <w:rFonts w:ascii="Times New Roman" w:hAnsi="Times New Roman" w:cs="Times New Roman"/>
          <w:sz w:val="20"/>
          <w:szCs w:val="20"/>
        </w:rPr>
        <w:t>Fawn/</w:t>
      </w:r>
      <w:r w:rsidRPr="009B31BA">
        <w:rPr>
          <w:rFonts w:ascii="Times New Roman" w:hAnsi="Times New Roman" w:cs="Times New Roman"/>
          <w:sz w:val="20"/>
          <w:szCs w:val="20"/>
        </w:rPr>
        <w:t>Shetland Director; (</w:t>
      </w:r>
      <w:r w:rsidR="009B31BA" w:rsidRPr="009B31BA">
        <w:rPr>
          <w:rFonts w:ascii="Times New Roman" w:hAnsi="Times New Roman" w:cs="Times New Roman"/>
          <w:sz w:val="20"/>
          <w:szCs w:val="20"/>
        </w:rPr>
        <w:t>b</w:t>
      </w:r>
      <w:r w:rsidRPr="009B31BA">
        <w:rPr>
          <w:rFonts w:ascii="Times New Roman" w:hAnsi="Times New Roman" w:cs="Times New Roman"/>
          <w:sz w:val="20"/>
          <w:szCs w:val="20"/>
        </w:rPr>
        <w:t>) Pinto Director; (</w:t>
      </w:r>
      <w:r w:rsidR="009B31BA" w:rsidRPr="009B31BA">
        <w:rPr>
          <w:rFonts w:ascii="Times New Roman" w:hAnsi="Times New Roman" w:cs="Times New Roman"/>
          <w:sz w:val="20"/>
          <w:szCs w:val="20"/>
        </w:rPr>
        <w:t>c</w:t>
      </w:r>
      <w:r w:rsidRPr="009B31BA">
        <w:rPr>
          <w:rFonts w:ascii="Times New Roman" w:hAnsi="Times New Roman" w:cs="Times New Roman"/>
          <w:sz w:val="20"/>
          <w:szCs w:val="20"/>
        </w:rPr>
        <w:t>) Mustang Director; (</w:t>
      </w:r>
      <w:r w:rsidR="009B31BA" w:rsidRPr="009B31BA">
        <w:rPr>
          <w:rFonts w:ascii="Times New Roman" w:hAnsi="Times New Roman" w:cs="Times New Roman"/>
          <w:sz w:val="20"/>
          <w:szCs w:val="20"/>
        </w:rPr>
        <w:t>d</w:t>
      </w:r>
      <w:r w:rsidRPr="009B31BA">
        <w:rPr>
          <w:rFonts w:ascii="Times New Roman" w:hAnsi="Times New Roman" w:cs="Times New Roman"/>
          <w:sz w:val="20"/>
          <w:szCs w:val="20"/>
        </w:rPr>
        <w:t xml:space="preserve">) Bronco Director; </w:t>
      </w:r>
      <w:r w:rsidR="009B31BA" w:rsidRPr="009B31BA">
        <w:rPr>
          <w:rFonts w:ascii="Times New Roman" w:hAnsi="Times New Roman" w:cs="Times New Roman"/>
          <w:sz w:val="20"/>
          <w:szCs w:val="20"/>
        </w:rPr>
        <w:t xml:space="preserve">and </w:t>
      </w:r>
      <w:r w:rsidRPr="009B31BA">
        <w:rPr>
          <w:rFonts w:ascii="Times New Roman" w:hAnsi="Times New Roman" w:cs="Times New Roman"/>
          <w:sz w:val="20"/>
          <w:szCs w:val="20"/>
        </w:rPr>
        <w:t>(</w:t>
      </w:r>
      <w:r w:rsidR="009B31BA" w:rsidRPr="009B31BA">
        <w:rPr>
          <w:rFonts w:ascii="Times New Roman" w:hAnsi="Times New Roman" w:cs="Times New Roman"/>
          <w:sz w:val="20"/>
          <w:szCs w:val="20"/>
        </w:rPr>
        <w:t>e</w:t>
      </w:r>
      <w:r w:rsidRPr="009B31BA">
        <w:rPr>
          <w:rFonts w:ascii="Times New Roman" w:hAnsi="Times New Roman" w:cs="Times New Roman"/>
          <w:sz w:val="20"/>
          <w:szCs w:val="20"/>
        </w:rPr>
        <w:t>) Pony</w:t>
      </w:r>
      <w:r w:rsidR="00796430" w:rsidRPr="009B31BA">
        <w:rPr>
          <w:rFonts w:ascii="Times New Roman" w:hAnsi="Times New Roman" w:cs="Times New Roman"/>
          <w:sz w:val="20"/>
          <w:szCs w:val="20"/>
        </w:rPr>
        <w:t>/</w:t>
      </w:r>
      <w:r w:rsidRPr="009B31BA">
        <w:rPr>
          <w:rFonts w:ascii="Times New Roman" w:hAnsi="Times New Roman" w:cs="Times New Roman"/>
          <w:sz w:val="20"/>
          <w:szCs w:val="20"/>
        </w:rPr>
        <w:t xml:space="preserve">Colt/Palomino Director. </w:t>
      </w:r>
      <w:r w:rsidR="00C93A27" w:rsidRPr="009B31BA">
        <w:rPr>
          <w:rFonts w:ascii="Times New Roman" w:hAnsi="Times New Roman" w:cs="Times New Roman"/>
          <w:sz w:val="20"/>
          <w:szCs w:val="20"/>
        </w:rPr>
        <w:t xml:space="preserve"> </w:t>
      </w:r>
      <w:r w:rsidRPr="009B31BA">
        <w:rPr>
          <w:rFonts w:ascii="Times New Roman" w:hAnsi="Times New Roman" w:cs="Times New Roman"/>
          <w:sz w:val="20"/>
          <w:szCs w:val="20"/>
        </w:rPr>
        <w:t>Division League Directors shall be responsible for:</w:t>
      </w:r>
    </w:p>
    <w:p w14:paraId="75FEF069"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Establish number of teams needed and assign volunteers accordingly in cooperation with the Division VP.</w:t>
      </w:r>
    </w:p>
    <w:p w14:paraId="5059DEB6"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Hold tryout and draft meetings with managers and coaches no less than 3 days prior to tryouts and draft.</w:t>
      </w:r>
    </w:p>
    <w:p w14:paraId="22C1CA01"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Plan, Organize, and execute tryouts and draft under the supervision of division VP.</w:t>
      </w:r>
    </w:p>
    <w:p w14:paraId="7F6F52B0"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Assign and manage field allocation, for the purpose of practices prior to the draft.</w:t>
      </w:r>
    </w:p>
    <w:p w14:paraId="6CC43155"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Establish team rosters within 24hrs after the completion of the draft and notify the Division VP for review and posting.</w:t>
      </w:r>
    </w:p>
    <w:p w14:paraId="3DA56C69"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lastRenderedPageBreak/>
        <w:t>Establish game schedules within 7 days after the completion of the draft and notify the Division VP for final review and posting.</w:t>
      </w:r>
    </w:p>
    <w:p w14:paraId="0E3CCC98"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Uphold and enforce all rules, policies, standards, and bylaws for their respective division.</w:t>
      </w:r>
    </w:p>
    <w:p w14:paraId="4D818B88" w14:textId="77777777"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Arranging for make-up games within 7 days of originally scheduled game if rescheduling is required.</w:t>
      </w:r>
    </w:p>
    <w:p w14:paraId="7DD2AF9A" w14:textId="2D832F16"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Reporting the status of their respective divisions in writing and verbally to the President at each Board of Directors meetings to be included in the minutes and the League’s newsletter</w:t>
      </w:r>
      <w:r w:rsidR="00796430" w:rsidRPr="009B31BA">
        <w:rPr>
          <w:rFonts w:ascii="Times New Roman" w:hAnsi="Times New Roman" w:cs="Times New Roman"/>
          <w:sz w:val="20"/>
          <w:szCs w:val="20"/>
        </w:rPr>
        <w:t>.</w:t>
      </w:r>
    </w:p>
    <w:p w14:paraId="16A7A6ED" w14:textId="76C98F16" w:rsidR="00BA21DB" w:rsidRPr="009B31BA" w:rsidRDefault="00BA21DB"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Performing all other duties as from time to time may be assigned by the President or Board of Directors</w:t>
      </w:r>
      <w:r w:rsidR="00796430" w:rsidRPr="009B31BA">
        <w:rPr>
          <w:rFonts w:ascii="Times New Roman" w:hAnsi="Times New Roman" w:cs="Times New Roman"/>
          <w:sz w:val="20"/>
          <w:szCs w:val="20"/>
        </w:rPr>
        <w:t>.</w:t>
      </w:r>
    </w:p>
    <w:p w14:paraId="44C964F1" w14:textId="31F3F34D" w:rsidR="00796430" w:rsidRDefault="00796430" w:rsidP="00C93A27">
      <w:pPr>
        <w:pStyle w:val="ListParagraph"/>
        <w:numPr>
          <w:ilvl w:val="0"/>
          <w:numId w:val="42"/>
        </w:numPr>
        <w:spacing w:after="0"/>
        <w:ind w:left="1440"/>
        <w:rPr>
          <w:rFonts w:ascii="Times New Roman" w:hAnsi="Times New Roman" w:cs="Times New Roman"/>
          <w:sz w:val="20"/>
          <w:szCs w:val="20"/>
        </w:rPr>
      </w:pPr>
      <w:r w:rsidRPr="009B31BA">
        <w:rPr>
          <w:rFonts w:ascii="Times New Roman" w:hAnsi="Times New Roman" w:cs="Times New Roman"/>
          <w:sz w:val="20"/>
          <w:szCs w:val="20"/>
        </w:rPr>
        <w:t>Act as part of the Tournament Committee for all Post Season play and All-Star’s nomination and selection process.</w:t>
      </w:r>
    </w:p>
    <w:p w14:paraId="74DB5D83" w14:textId="77777777" w:rsidR="00441DF0" w:rsidRPr="00441DF0" w:rsidRDefault="00441DF0" w:rsidP="00441DF0">
      <w:pPr>
        <w:spacing w:after="0"/>
        <w:rPr>
          <w:rFonts w:ascii="Times New Roman" w:hAnsi="Times New Roman" w:cs="Times New Roman"/>
          <w:sz w:val="20"/>
          <w:szCs w:val="20"/>
        </w:rPr>
      </w:pPr>
    </w:p>
    <w:p w14:paraId="5F3FBF18" w14:textId="11F0BC35" w:rsidR="00441DF0" w:rsidRPr="00BF4FBC" w:rsidRDefault="00441DF0" w:rsidP="00441DF0">
      <w:pPr>
        <w:spacing w:after="0"/>
        <w:ind w:left="720" w:hanging="360"/>
        <w:rPr>
          <w:rFonts w:ascii="Times New Roman" w:hAnsi="Times New Roman" w:cs="Times New Roman"/>
          <w:b/>
          <w:sz w:val="20"/>
          <w:szCs w:val="20"/>
        </w:rPr>
      </w:pPr>
      <w:r w:rsidRPr="00BF4FBC">
        <w:rPr>
          <w:rFonts w:ascii="Times New Roman" w:hAnsi="Times New Roman" w:cs="Times New Roman"/>
          <w:b/>
          <w:sz w:val="20"/>
          <w:szCs w:val="20"/>
        </w:rPr>
        <w:t>(xvi)  Tournament Director</w:t>
      </w:r>
    </w:p>
    <w:p w14:paraId="2296B2D1" w14:textId="23E8EC2C" w:rsidR="00C80295" w:rsidRPr="00BF4FBC" w:rsidRDefault="00441DF0" w:rsidP="00C80295">
      <w:pPr>
        <w:pStyle w:val="ListParagraph"/>
        <w:numPr>
          <w:ilvl w:val="0"/>
          <w:numId w:val="48"/>
        </w:numPr>
        <w:spacing w:after="0"/>
        <w:ind w:left="1080"/>
        <w:rPr>
          <w:rFonts w:ascii="Times New Roman" w:hAnsi="Times New Roman" w:cs="Times New Roman"/>
          <w:sz w:val="20"/>
          <w:szCs w:val="20"/>
        </w:rPr>
      </w:pPr>
      <w:r w:rsidRPr="00BF4FBC">
        <w:rPr>
          <w:rFonts w:ascii="Times New Roman" w:hAnsi="Times New Roman" w:cs="Times New Roman"/>
          <w:sz w:val="20"/>
          <w:szCs w:val="20"/>
        </w:rPr>
        <w:t xml:space="preserve">The Tournament Director will report directly to the 2nd Vice President and shall be responsible for overseeing all matters regarding all Tournaments hosted by GNBL.  Tournament director shall have any powers and duties as may from time to time be assigned to him or her by the president or the Board of Directors. </w:t>
      </w:r>
    </w:p>
    <w:p w14:paraId="38BB8EDE" w14:textId="77777777" w:rsidR="00EC208B" w:rsidRPr="00BF4FBC" w:rsidRDefault="00EC208B" w:rsidP="00EC208B">
      <w:pPr>
        <w:spacing w:after="0"/>
        <w:rPr>
          <w:rFonts w:ascii="Times New Roman" w:hAnsi="Times New Roman" w:cs="Times New Roman"/>
          <w:sz w:val="20"/>
          <w:szCs w:val="20"/>
        </w:rPr>
      </w:pPr>
    </w:p>
    <w:p w14:paraId="1F9DD0DE" w14:textId="3E0AC408" w:rsidR="008D2E0C" w:rsidRPr="00BF4FBC" w:rsidRDefault="008D2E0C" w:rsidP="008D2E0C">
      <w:pPr>
        <w:spacing w:after="0"/>
        <w:ind w:left="720" w:hanging="360"/>
        <w:rPr>
          <w:rFonts w:ascii="Times New Roman" w:hAnsi="Times New Roman" w:cs="Times New Roman"/>
          <w:b/>
          <w:sz w:val="20"/>
          <w:szCs w:val="20"/>
        </w:rPr>
      </w:pPr>
      <w:r w:rsidRPr="00BF4FBC">
        <w:rPr>
          <w:rFonts w:ascii="Times New Roman" w:hAnsi="Times New Roman" w:cs="Times New Roman"/>
          <w:b/>
          <w:sz w:val="20"/>
          <w:szCs w:val="20"/>
        </w:rPr>
        <w:t>(xvii)  City Liaison</w:t>
      </w:r>
    </w:p>
    <w:p w14:paraId="04628C40" w14:textId="4FAF285F" w:rsidR="008D2E0C" w:rsidRPr="00BF4FBC" w:rsidRDefault="00811751" w:rsidP="007933CD">
      <w:pPr>
        <w:pStyle w:val="ListParagraph"/>
        <w:numPr>
          <w:ilvl w:val="0"/>
          <w:numId w:val="61"/>
        </w:numPr>
        <w:spacing w:after="0"/>
        <w:ind w:left="1080"/>
        <w:rPr>
          <w:rFonts w:ascii="Times New Roman" w:hAnsi="Times New Roman" w:cs="Times New Roman"/>
          <w:sz w:val="20"/>
          <w:szCs w:val="20"/>
        </w:rPr>
      </w:pPr>
      <w:r w:rsidRPr="00BF4FBC">
        <w:rPr>
          <w:rFonts w:ascii="Times New Roman" w:hAnsi="Times New Roman" w:cs="Times New Roman"/>
          <w:sz w:val="20"/>
          <w:szCs w:val="20"/>
        </w:rPr>
        <w:t>The City Liaison serves as the primary point of contact between the league and city officials.  Primary responsibilities include but are not limited to:</w:t>
      </w:r>
      <w:r w:rsidRPr="00BF4FBC">
        <w:t xml:space="preserve"> </w:t>
      </w:r>
      <w:r w:rsidRPr="00BF4FBC">
        <w:rPr>
          <w:rFonts w:ascii="Times New Roman" w:hAnsi="Times New Roman" w:cs="Times New Roman"/>
          <w:sz w:val="20"/>
          <w:szCs w:val="20"/>
        </w:rPr>
        <w:t>Coordinates field use, permits, and facility-related needs; communicates league schedules and requirements; and helps ensure compliance with city policies. Advocates for the league’s interests while maintaining a positive, collaborative relationship with parks and recreation staff.</w:t>
      </w:r>
    </w:p>
    <w:p w14:paraId="047B098F" w14:textId="77777777" w:rsidR="008D2E0C" w:rsidRPr="00BF4FBC" w:rsidRDefault="008D2E0C" w:rsidP="00EC208B">
      <w:pPr>
        <w:spacing w:after="0"/>
        <w:rPr>
          <w:rFonts w:ascii="Times New Roman" w:hAnsi="Times New Roman" w:cs="Times New Roman"/>
          <w:sz w:val="20"/>
          <w:szCs w:val="20"/>
        </w:rPr>
      </w:pPr>
    </w:p>
    <w:p w14:paraId="0E649A0B" w14:textId="3E0F4D7C" w:rsidR="00EC208B" w:rsidRPr="00BF4FBC" w:rsidRDefault="008B2F27" w:rsidP="008B2F27">
      <w:pPr>
        <w:spacing w:after="0"/>
        <w:ind w:left="720" w:hanging="360"/>
        <w:rPr>
          <w:rFonts w:ascii="Times New Roman" w:hAnsi="Times New Roman" w:cs="Times New Roman"/>
          <w:b/>
          <w:sz w:val="20"/>
          <w:szCs w:val="20"/>
        </w:rPr>
      </w:pPr>
      <w:r w:rsidRPr="00BF4FBC">
        <w:rPr>
          <w:rFonts w:ascii="Times New Roman" w:hAnsi="Times New Roman" w:cs="Times New Roman"/>
          <w:b/>
          <w:sz w:val="20"/>
          <w:szCs w:val="20"/>
        </w:rPr>
        <w:t>(xvi</w:t>
      </w:r>
      <w:r w:rsidR="00441DF0" w:rsidRPr="00BF4FBC">
        <w:rPr>
          <w:rFonts w:ascii="Times New Roman" w:hAnsi="Times New Roman" w:cs="Times New Roman"/>
          <w:b/>
          <w:sz w:val="20"/>
          <w:szCs w:val="20"/>
        </w:rPr>
        <w:t>i</w:t>
      </w:r>
      <w:r w:rsidR="008D2E0C" w:rsidRPr="00BF4FBC">
        <w:rPr>
          <w:rFonts w:ascii="Times New Roman" w:hAnsi="Times New Roman" w:cs="Times New Roman"/>
          <w:b/>
          <w:sz w:val="20"/>
          <w:szCs w:val="20"/>
        </w:rPr>
        <w:t>i</w:t>
      </w:r>
      <w:r w:rsidRPr="00BF4FBC">
        <w:rPr>
          <w:rFonts w:ascii="Times New Roman" w:hAnsi="Times New Roman" w:cs="Times New Roman"/>
          <w:b/>
          <w:sz w:val="20"/>
          <w:szCs w:val="20"/>
        </w:rPr>
        <w:t xml:space="preserve">)  </w:t>
      </w:r>
      <w:r w:rsidR="00EC208B" w:rsidRPr="00BF4FBC">
        <w:rPr>
          <w:rFonts w:ascii="Times New Roman" w:hAnsi="Times New Roman" w:cs="Times New Roman"/>
          <w:b/>
          <w:sz w:val="20"/>
          <w:szCs w:val="20"/>
        </w:rPr>
        <w:t>Assistant Directors</w:t>
      </w:r>
    </w:p>
    <w:p w14:paraId="44763EBC" w14:textId="47ADC86B" w:rsidR="00EC208B" w:rsidRPr="00BF4FBC" w:rsidRDefault="00EC208B" w:rsidP="00C93A27">
      <w:pPr>
        <w:pStyle w:val="ListParagraph"/>
        <w:numPr>
          <w:ilvl w:val="0"/>
          <w:numId w:val="49"/>
        </w:numPr>
        <w:spacing w:after="0"/>
        <w:ind w:left="1080"/>
        <w:rPr>
          <w:rFonts w:ascii="Times New Roman" w:hAnsi="Times New Roman" w:cs="Times New Roman"/>
          <w:sz w:val="20"/>
          <w:szCs w:val="20"/>
        </w:rPr>
      </w:pPr>
      <w:r w:rsidRPr="00BF4FBC">
        <w:rPr>
          <w:rFonts w:ascii="Times New Roman" w:hAnsi="Times New Roman" w:cs="Times New Roman"/>
          <w:sz w:val="20"/>
          <w:szCs w:val="20"/>
        </w:rPr>
        <w:t xml:space="preserve">At the discretion of the Board of Directors, the Board may select assistants for each position described in </w:t>
      </w:r>
      <w:r w:rsidR="00B10D39" w:rsidRPr="00BF4FBC">
        <w:rPr>
          <w:rFonts w:ascii="Times New Roman" w:hAnsi="Times New Roman" w:cs="Times New Roman"/>
          <w:sz w:val="20"/>
          <w:szCs w:val="20"/>
        </w:rPr>
        <w:t xml:space="preserve">Article 12, </w:t>
      </w:r>
      <w:r w:rsidRPr="00BF4FBC">
        <w:rPr>
          <w:rFonts w:ascii="Times New Roman" w:hAnsi="Times New Roman" w:cs="Times New Roman"/>
          <w:sz w:val="20"/>
          <w:szCs w:val="20"/>
        </w:rPr>
        <w:t xml:space="preserve">Sections </w:t>
      </w:r>
      <w:r w:rsidR="00B10D39" w:rsidRPr="00BF4FBC">
        <w:rPr>
          <w:rFonts w:ascii="Times New Roman" w:hAnsi="Times New Roman" w:cs="Times New Roman"/>
          <w:sz w:val="20"/>
          <w:szCs w:val="20"/>
        </w:rPr>
        <w:t>12.02.1 through 12.02.15.</w:t>
      </w:r>
      <w:r w:rsidRPr="00BF4FBC">
        <w:rPr>
          <w:rFonts w:ascii="Times New Roman" w:hAnsi="Times New Roman" w:cs="Times New Roman"/>
          <w:sz w:val="20"/>
          <w:szCs w:val="20"/>
        </w:rPr>
        <w:t xml:space="preserve"> </w:t>
      </w:r>
      <w:r w:rsidR="008511CD" w:rsidRPr="00BF4FBC">
        <w:rPr>
          <w:rFonts w:ascii="Times New Roman" w:hAnsi="Times New Roman" w:cs="Times New Roman"/>
          <w:sz w:val="20"/>
          <w:szCs w:val="20"/>
        </w:rPr>
        <w:t xml:space="preserve"> </w:t>
      </w:r>
      <w:r w:rsidRPr="00BF4FBC">
        <w:rPr>
          <w:rFonts w:ascii="Times New Roman" w:hAnsi="Times New Roman" w:cs="Times New Roman"/>
          <w:sz w:val="20"/>
          <w:szCs w:val="20"/>
        </w:rPr>
        <w:t>Any assistants shall be</w:t>
      </w:r>
      <w:r w:rsidR="00441DF0" w:rsidRPr="00BF4FBC">
        <w:rPr>
          <w:rFonts w:ascii="Times New Roman" w:hAnsi="Times New Roman" w:cs="Times New Roman"/>
          <w:sz w:val="20"/>
          <w:szCs w:val="20"/>
        </w:rPr>
        <w:t xml:space="preserve"> nominated</w:t>
      </w:r>
      <w:r w:rsidRPr="00BF4FBC">
        <w:rPr>
          <w:rFonts w:ascii="Times New Roman" w:hAnsi="Times New Roman" w:cs="Times New Roman"/>
          <w:sz w:val="20"/>
          <w:szCs w:val="20"/>
        </w:rPr>
        <w:t xml:space="preserve"> by Board Members and </w:t>
      </w:r>
      <w:r w:rsidR="00441DF0" w:rsidRPr="00BF4FBC">
        <w:rPr>
          <w:rFonts w:ascii="Times New Roman" w:hAnsi="Times New Roman" w:cs="Times New Roman"/>
          <w:sz w:val="20"/>
          <w:szCs w:val="20"/>
        </w:rPr>
        <w:t>approved by a vote</w:t>
      </w:r>
      <w:r w:rsidRPr="00BF4FBC">
        <w:rPr>
          <w:rFonts w:ascii="Times New Roman" w:hAnsi="Times New Roman" w:cs="Times New Roman"/>
          <w:sz w:val="20"/>
          <w:szCs w:val="20"/>
        </w:rPr>
        <w:t xml:space="preserve"> by the Board. </w:t>
      </w:r>
      <w:r w:rsidR="008511CD" w:rsidRPr="00BF4FBC">
        <w:rPr>
          <w:rFonts w:ascii="Times New Roman" w:hAnsi="Times New Roman" w:cs="Times New Roman"/>
          <w:sz w:val="20"/>
          <w:szCs w:val="20"/>
        </w:rPr>
        <w:t xml:space="preserve"> </w:t>
      </w:r>
      <w:r w:rsidRPr="00BF4FBC">
        <w:rPr>
          <w:rFonts w:ascii="Times New Roman" w:hAnsi="Times New Roman" w:cs="Times New Roman"/>
          <w:sz w:val="20"/>
          <w:szCs w:val="20"/>
        </w:rPr>
        <w:t>President, 1st Vice President, 2nd Vice President, Secretary, and Treasurer shall not have assistants. Assistants shall have no voting rights.</w:t>
      </w:r>
    </w:p>
    <w:p w14:paraId="0751889E" w14:textId="77777777" w:rsidR="00BA21DB" w:rsidRPr="00BF4FBC" w:rsidRDefault="00EC208B" w:rsidP="00C93A27">
      <w:pPr>
        <w:pStyle w:val="ListParagraph"/>
        <w:numPr>
          <w:ilvl w:val="4"/>
          <w:numId w:val="36"/>
        </w:numPr>
        <w:spacing w:after="0"/>
        <w:ind w:left="1440"/>
        <w:rPr>
          <w:rFonts w:ascii="Times New Roman" w:hAnsi="Times New Roman" w:cs="Times New Roman"/>
          <w:sz w:val="20"/>
          <w:szCs w:val="20"/>
        </w:rPr>
      </w:pPr>
      <w:r w:rsidRPr="00BF4FBC">
        <w:rPr>
          <w:rFonts w:ascii="Times New Roman" w:hAnsi="Times New Roman" w:cs="Times New Roman"/>
          <w:sz w:val="20"/>
          <w:szCs w:val="20"/>
        </w:rPr>
        <w:t xml:space="preserve">Directors not adhering to directions of the Board, guidance provided by the Board, or specific instructions provided by the President, or their respective Vice President will be issued a written warning. </w:t>
      </w:r>
      <w:r w:rsidR="008511CD" w:rsidRPr="00BF4FBC">
        <w:rPr>
          <w:rFonts w:ascii="Times New Roman" w:hAnsi="Times New Roman" w:cs="Times New Roman"/>
          <w:sz w:val="20"/>
          <w:szCs w:val="20"/>
        </w:rPr>
        <w:t xml:space="preserve"> </w:t>
      </w:r>
      <w:r w:rsidRPr="00BF4FBC">
        <w:rPr>
          <w:rFonts w:ascii="Times New Roman" w:hAnsi="Times New Roman" w:cs="Times New Roman"/>
          <w:sz w:val="20"/>
          <w:szCs w:val="20"/>
        </w:rPr>
        <w:t>Subsequent ignorance will result in actions for dismissal from the Board.</w:t>
      </w:r>
    </w:p>
    <w:p w14:paraId="5DF2D277" w14:textId="77777777" w:rsidR="00BA21DB" w:rsidRPr="009B31BA" w:rsidRDefault="00EC208B" w:rsidP="00C93A27">
      <w:pPr>
        <w:pStyle w:val="ListParagraph"/>
        <w:numPr>
          <w:ilvl w:val="4"/>
          <w:numId w:val="36"/>
        </w:numPr>
        <w:spacing w:after="0"/>
        <w:ind w:left="1440"/>
        <w:rPr>
          <w:rFonts w:ascii="Times New Roman" w:hAnsi="Times New Roman" w:cs="Times New Roman"/>
          <w:sz w:val="20"/>
          <w:szCs w:val="20"/>
        </w:rPr>
      </w:pPr>
      <w:r w:rsidRPr="00BF4FBC">
        <w:rPr>
          <w:rFonts w:ascii="Times New Roman" w:hAnsi="Times New Roman" w:cs="Times New Roman"/>
          <w:sz w:val="20"/>
          <w:szCs w:val="20"/>
        </w:rPr>
        <w:t>Division manager, coaches, team mothers, players, and parents not adhering to directions of the Board, guidance provided by Board Members, or specific instructions provided by Board Members will be issued a written warning. Subsequent ignorance will be brought to the Board and a hearing regarding the matter</w:t>
      </w:r>
      <w:r w:rsidRPr="009B31BA">
        <w:rPr>
          <w:rFonts w:ascii="Times New Roman" w:hAnsi="Times New Roman" w:cs="Times New Roman"/>
          <w:sz w:val="20"/>
          <w:szCs w:val="20"/>
        </w:rPr>
        <w:t xml:space="preserve"> will be conducted.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If the hearing results in dismissal from the league, it will be without refund of registration fees.</w:t>
      </w:r>
    </w:p>
    <w:p w14:paraId="4780FA7E" w14:textId="77777777" w:rsidR="007F68AF" w:rsidRPr="009B31BA" w:rsidRDefault="00EC208B" w:rsidP="00C93A27">
      <w:pPr>
        <w:pStyle w:val="ListParagraph"/>
        <w:numPr>
          <w:ilvl w:val="4"/>
          <w:numId w:val="36"/>
        </w:numPr>
        <w:spacing w:after="0"/>
        <w:ind w:left="1440"/>
        <w:rPr>
          <w:rFonts w:ascii="Times New Roman" w:hAnsi="Times New Roman" w:cs="Times New Roman"/>
          <w:sz w:val="20"/>
          <w:szCs w:val="20"/>
        </w:rPr>
      </w:pPr>
      <w:r w:rsidRPr="009B31BA">
        <w:rPr>
          <w:rFonts w:ascii="Times New Roman" w:hAnsi="Times New Roman" w:cs="Times New Roman"/>
          <w:sz w:val="20"/>
          <w:szCs w:val="20"/>
        </w:rPr>
        <w:t xml:space="preserve">Assistants not adhering to directions of the Board, guidance provided by the Board, or specific instructions provided by the President, or their respective Vice President will be issued a warning. </w:t>
      </w:r>
      <w:r w:rsidR="008511CD" w:rsidRPr="009B31BA">
        <w:rPr>
          <w:rFonts w:ascii="Times New Roman" w:hAnsi="Times New Roman" w:cs="Times New Roman"/>
          <w:sz w:val="20"/>
          <w:szCs w:val="20"/>
        </w:rPr>
        <w:t xml:space="preserve"> </w:t>
      </w:r>
      <w:r w:rsidRPr="009B31BA">
        <w:rPr>
          <w:rFonts w:ascii="Times New Roman" w:hAnsi="Times New Roman" w:cs="Times New Roman"/>
          <w:sz w:val="20"/>
          <w:szCs w:val="20"/>
        </w:rPr>
        <w:t>Subsequent ignorance will result in actions for dismissal from the Board.</w:t>
      </w:r>
    </w:p>
    <w:sectPr w:rsidR="007F68AF" w:rsidRPr="009B31BA" w:rsidSect="004750E1">
      <w:footerReference w:type="default" r:id="rId9"/>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4CA1" w14:textId="77777777" w:rsidR="00A86014" w:rsidRDefault="00A86014" w:rsidP="00300BB2">
      <w:pPr>
        <w:spacing w:after="0" w:line="240" w:lineRule="auto"/>
      </w:pPr>
      <w:r>
        <w:separator/>
      </w:r>
    </w:p>
  </w:endnote>
  <w:endnote w:type="continuationSeparator" w:id="0">
    <w:p w14:paraId="378732FA" w14:textId="77777777" w:rsidR="00A86014" w:rsidRDefault="00A86014" w:rsidP="0030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899278"/>
      <w:docPartObj>
        <w:docPartGallery w:val="Page Numbers (Bottom of Page)"/>
        <w:docPartUnique/>
      </w:docPartObj>
    </w:sdtPr>
    <w:sdtEndPr>
      <w:rPr>
        <w:noProof/>
      </w:rPr>
    </w:sdtEndPr>
    <w:sdtContent>
      <w:p w14:paraId="4A1EF24D" w14:textId="31C91720" w:rsidR="008511CD" w:rsidRDefault="008511CD" w:rsidP="00CE649C">
        <w:pPr>
          <w:pStyle w:val="Footer"/>
          <w:jc w:val="center"/>
        </w:pPr>
        <w:r>
          <w:fldChar w:fldCharType="begin"/>
        </w:r>
        <w:r>
          <w:instrText xml:space="preserve"> PAGE   \* MERGEFORMAT </w:instrText>
        </w:r>
        <w:r>
          <w:fldChar w:fldCharType="separate"/>
        </w:r>
        <w:r w:rsidR="00CF2BA8">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2C30" w14:textId="77777777" w:rsidR="00A86014" w:rsidRDefault="00A86014" w:rsidP="00300BB2">
      <w:pPr>
        <w:spacing w:after="0" w:line="240" w:lineRule="auto"/>
      </w:pPr>
      <w:r>
        <w:separator/>
      </w:r>
    </w:p>
  </w:footnote>
  <w:footnote w:type="continuationSeparator" w:id="0">
    <w:p w14:paraId="621C07B5" w14:textId="77777777" w:rsidR="00A86014" w:rsidRDefault="00A86014" w:rsidP="00300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9B4"/>
    <w:multiLevelType w:val="hybridMultilevel"/>
    <w:tmpl w:val="7832B4D0"/>
    <w:lvl w:ilvl="0" w:tplc="E31429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C2B13"/>
    <w:multiLevelType w:val="hybridMultilevel"/>
    <w:tmpl w:val="FC029F94"/>
    <w:lvl w:ilvl="0" w:tplc="FFFFFFFF">
      <w:start w:val="1"/>
      <w:numFmt w:val="lowerLetter"/>
      <w:lvlText w:val="%1)"/>
      <w:lvlJc w:val="left"/>
      <w:pPr>
        <w:ind w:left="720" w:hanging="360"/>
      </w:pPr>
      <w:rPr>
        <w:rFonts w:hint="default"/>
        <w:b w:val="0"/>
      </w:rPr>
    </w:lvl>
    <w:lvl w:ilvl="1" w:tplc="030E9EC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119D5"/>
    <w:multiLevelType w:val="hybridMultilevel"/>
    <w:tmpl w:val="7AD0F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E43C6"/>
    <w:multiLevelType w:val="hybridMultilevel"/>
    <w:tmpl w:val="5EC2C42E"/>
    <w:lvl w:ilvl="0" w:tplc="2264CD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44449"/>
    <w:multiLevelType w:val="hybridMultilevel"/>
    <w:tmpl w:val="CC08C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6462"/>
    <w:multiLevelType w:val="hybridMultilevel"/>
    <w:tmpl w:val="F23475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A646F"/>
    <w:multiLevelType w:val="hybridMultilevel"/>
    <w:tmpl w:val="A18E3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800E0"/>
    <w:multiLevelType w:val="hybridMultilevel"/>
    <w:tmpl w:val="855ED6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2A430E"/>
    <w:multiLevelType w:val="hybridMultilevel"/>
    <w:tmpl w:val="A148D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B38B7"/>
    <w:multiLevelType w:val="hybridMultilevel"/>
    <w:tmpl w:val="52D899F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C0366E"/>
    <w:multiLevelType w:val="hybridMultilevel"/>
    <w:tmpl w:val="B4FA6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23C4C"/>
    <w:multiLevelType w:val="hybridMultilevel"/>
    <w:tmpl w:val="6492B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B03ED"/>
    <w:multiLevelType w:val="hybridMultilevel"/>
    <w:tmpl w:val="59103F28"/>
    <w:lvl w:ilvl="0" w:tplc="5502A2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94096"/>
    <w:multiLevelType w:val="hybridMultilevel"/>
    <w:tmpl w:val="0AC81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14F29"/>
    <w:multiLevelType w:val="hybridMultilevel"/>
    <w:tmpl w:val="F2347546"/>
    <w:lvl w:ilvl="0" w:tplc="50CE6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33908"/>
    <w:multiLevelType w:val="hybridMultilevel"/>
    <w:tmpl w:val="8952A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D4EBC"/>
    <w:multiLevelType w:val="hybridMultilevel"/>
    <w:tmpl w:val="7C043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7216F"/>
    <w:multiLevelType w:val="hybridMultilevel"/>
    <w:tmpl w:val="7A72CC60"/>
    <w:lvl w:ilvl="0" w:tplc="04090017">
      <w:start w:val="1"/>
      <w:numFmt w:val="lowerLetter"/>
      <w:lvlText w:val="%1)"/>
      <w:lvlJc w:val="left"/>
      <w:pPr>
        <w:ind w:left="720" w:hanging="360"/>
      </w:pPr>
    </w:lvl>
    <w:lvl w:ilvl="1" w:tplc="247C3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70934"/>
    <w:multiLevelType w:val="hybridMultilevel"/>
    <w:tmpl w:val="8E782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E143A"/>
    <w:multiLevelType w:val="hybridMultilevel"/>
    <w:tmpl w:val="12686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E7CCB"/>
    <w:multiLevelType w:val="hybridMultilevel"/>
    <w:tmpl w:val="2702E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933BB"/>
    <w:multiLevelType w:val="hybridMultilevel"/>
    <w:tmpl w:val="3DFAF6D6"/>
    <w:lvl w:ilvl="0" w:tplc="40BCBF5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30978"/>
    <w:multiLevelType w:val="hybridMultilevel"/>
    <w:tmpl w:val="4978161C"/>
    <w:lvl w:ilvl="0" w:tplc="42C298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755E3"/>
    <w:multiLevelType w:val="hybridMultilevel"/>
    <w:tmpl w:val="70723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24B6C"/>
    <w:multiLevelType w:val="hybridMultilevel"/>
    <w:tmpl w:val="59E65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8332A"/>
    <w:multiLevelType w:val="hybridMultilevel"/>
    <w:tmpl w:val="D0587FD8"/>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b w:val="0"/>
        <w:bCs/>
        <w:i w:val="0"/>
        <w:iCs w:val="0"/>
        <w:spacing w:val="0"/>
        <w:w w:val="100"/>
        <w:sz w:val="22"/>
        <w:szCs w:val="22"/>
        <w:lang w:val="en-US" w:eastAsia="en-US" w:bidi="ar-SA"/>
      </w:rPr>
    </w:lvl>
    <w:lvl w:ilvl="2" w:tplc="030E9EC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C0C42"/>
    <w:multiLevelType w:val="hybridMultilevel"/>
    <w:tmpl w:val="C6CE4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55247"/>
    <w:multiLevelType w:val="hybridMultilevel"/>
    <w:tmpl w:val="0FBAA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F758C"/>
    <w:multiLevelType w:val="hybridMultilevel"/>
    <w:tmpl w:val="7DA0C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136AE"/>
    <w:multiLevelType w:val="hybridMultilevel"/>
    <w:tmpl w:val="C6625A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F557189"/>
    <w:multiLevelType w:val="hybridMultilevel"/>
    <w:tmpl w:val="0554D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256EC"/>
    <w:multiLevelType w:val="hybridMultilevel"/>
    <w:tmpl w:val="6D9EBD0A"/>
    <w:lvl w:ilvl="0" w:tplc="74AEB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25DF2"/>
    <w:multiLevelType w:val="hybridMultilevel"/>
    <w:tmpl w:val="6A90A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673AF"/>
    <w:multiLevelType w:val="hybridMultilevel"/>
    <w:tmpl w:val="2676E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1765BA"/>
    <w:multiLevelType w:val="hybridMultilevel"/>
    <w:tmpl w:val="99D0627C"/>
    <w:lvl w:ilvl="0" w:tplc="04090017">
      <w:start w:val="1"/>
      <w:numFmt w:val="lowerLetter"/>
      <w:lvlText w:val="%1)"/>
      <w:lvlJc w:val="left"/>
      <w:pPr>
        <w:ind w:left="720" w:hanging="360"/>
      </w:pPr>
      <w:rPr>
        <w:rFonts w:hint="default"/>
      </w:rPr>
    </w:lvl>
    <w:lvl w:ilvl="1" w:tplc="CC345CE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726938"/>
    <w:multiLevelType w:val="hybridMultilevel"/>
    <w:tmpl w:val="49ACD98A"/>
    <w:lvl w:ilvl="0" w:tplc="297E1F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DC5559"/>
    <w:multiLevelType w:val="hybridMultilevel"/>
    <w:tmpl w:val="AAF05A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091214"/>
    <w:multiLevelType w:val="hybridMultilevel"/>
    <w:tmpl w:val="A588BF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1F5123"/>
    <w:multiLevelType w:val="hybridMultilevel"/>
    <w:tmpl w:val="B980E816"/>
    <w:lvl w:ilvl="0" w:tplc="FFFFFFFF">
      <w:start w:val="1"/>
      <w:numFmt w:val="lowerLetter"/>
      <w:lvlText w:val="%1)"/>
      <w:lvlJc w:val="left"/>
      <w:pPr>
        <w:ind w:left="720" w:hanging="360"/>
      </w:pPr>
      <w:rPr>
        <w:rFonts w:hint="default"/>
        <w:b w:val="0"/>
      </w:rPr>
    </w:lvl>
    <w:lvl w:ilvl="1" w:tplc="030E9EC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734790"/>
    <w:multiLevelType w:val="hybridMultilevel"/>
    <w:tmpl w:val="52D899F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03370FD"/>
    <w:multiLevelType w:val="hybridMultilevel"/>
    <w:tmpl w:val="0ADC0E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812E95"/>
    <w:multiLevelType w:val="hybridMultilevel"/>
    <w:tmpl w:val="8668DD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4C67114"/>
    <w:multiLevelType w:val="hybridMultilevel"/>
    <w:tmpl w:val="09D6A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684630"/>
    <w:multiLevelType w:val="hybridMultilevel"/>
    <w:tmpl w:val="5C689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8E3261"/>
    <w:multiLevelType w:val="hybridMultilevel"/>
    <w:tmpl w:val="85AC7706"/>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C119D6"/>
    <w:multiLevelType w:val="hybridMultilevel"/>
    <w:tmpl w:val="44EA4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E80A82"/>
    <w:multiLevelType w:val="hybridMultilevel"/>
    <w:tmpl w:val="9EC6A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824751"/>
    <w:multiLevelType w:val="hybridMultilevel"/>
    <w:tmpl w:val="A1885BF4"/>
    <w:lvl w:ilvl="0" w:tplc="04090017">
      <w:start w:val="1"/>
      <w:numFmt w:val="lowerLetter"/>
      <w:lvlText w:val="%1)"/>
      <w:lvlJc w:val="left"/>
      <w:pPr>
        <w:ind w:left="720" w:hanging="360"/>
      </w:pPr>
      <w:rPr>
        <w:rFonts w:hint="default"/>
      </w:rPr>
    </w:lvl>
    <w:lvl w:ilvl="1" w:tplc="0722F81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B04367"/>
    <w:multiLevelType w:val="hybridMultilevel"/>
    <w:tmpl w:val="718A2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78499E"/>
    <w:multiLevelType w:val="hybridMultilevel"/>
    <w:tmpl w:val="F3A22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A13780"/>
    <w:multiLevelType w:val="hybridMultilevel"/>
    <w:tmpl w:val="E65E254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1" w15:restartNumberingAfterBreak="0">
    <w:nsid w:val="72E03AEB"/>
    <w:multiLevelType w:val="hybridMultilevel"/>
    <w:tmpl w:val="C2109B9A"/>
    <w:lvl w:ilvl="0" w:tplc="1E56513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2" w15:restartNumberingAfterBreak="0">
    <w:nsid w:val="73084268"/>
    <w:multiLevelType w:val="hybridMultilevel"/>
    <w:tmpl w:val="A066E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ED0ECB"/>
    <w:multiLevelType w:val="hybridMultilevel"/>
    <w:tmpl w:val="9EA6C098"/>
    <w:lvl w:ilvl="0" w:tplc="5EA43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AD73DC"/>
    <w:multiLevelType w:val="hybridMultilevel"/>
    <w:tmpl w:val="6D34F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9F1C0F"/>
    <w:multiLevelType w:val="hybridMultilevel"/>
    <w:tmpl w:val="41EA1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C27814"/>
    <w:multiLevelType w:val="hybridMultilevel"/>
    <w:tmpl w:val="360CC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B24919"/>
    <w:multiLevelType w:val="hybridMultilevel"/>
    <w:tmpl w:val="3294A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545DB"/>
    <w:multiLevelType w:val="hybridMultilevel"/>
    <w:tmpl w:val="1D2C7AD6"/>
    <w:lvl w:ilvl="0" w:tplc="09848D8E">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F215F2"/>
    <w:multiLevelType w:val="hybridMultilevel"/>
    <w:tmpl w:val="8B001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ED1DE2"/>
    <w:multiLevelType w:val="hybridMultilevel"/>
    <w:tmpl w:val="02D03D40"/>
    <w:lvl w:ilvl="0" w:tplc="5B705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28726">
    <w:abstractNumId w:val="51"/>
  </w:num>
  <w:num w:numId="2" w16cid:durableId="921109072">
    <w:abstractNumId w:val="57"/>
  </w:num>
  <w:num w:numId="3" w16cid:durableId="361824357">
    <w:abstractNumId w:val="10"/>
  </w:num>
  <w:num w:numId="4" w16cid:durableId="2100328492">
    <w:abstractNumId w:val="19"/>
  </w:num>
  <w:num w:numId="5" w16cid:durableId="420179138">
    <w:abstractNumId w:val="43"/>
  </w:num>
  <w:num w:numId="6" w16cid:durableId="1075736980">
    <w:abstractNumId w:val="25"/>
  </w:num>
  <w:num w:numId="7" w16cid:durableId="692652609">
    <w:abstractNumId w:val="33"/>
  </w:num>
  <w:num w:numId="8" w16cid:durableId="1079407199">
    <w:abstractNumId w:val="48"/>
  </w:num>
  <w:num w:numId="9" w16cid:durableId="399444067">
    <w:abstractNumId w:val="53"/>
  </w:num>
  <w:num w:numId="10" w16cid:durableId="1058822895">
    <w:abstractNumId w:val="21"/>
  </w:num>
  <w:num w:numId="11" w16cid:durableId="1984116592">
    <w:abstractNumId w:val="11"/>
  </w:num>
  <w:num w:numId="12" w16cid:durableId="1746763418">
    <w:abstractNumId w:val="35"/>
  </w:num>
  <w:num w:numId="13" w16cid:durableId="1140541360">
    <w:abstractNumId w:val="13"/>
  </w:num>
  <w:num w:numId="14" w16cid:durableId="387732733">
    <w:abstractNumId w:val="36"/>
  </w:num>
  <w:num w:numId="15" w16cid:durableId="130445260">
    <w:abstractNumId w:val="32"/>
  </w:num>
  <w:num w:numId="16" w16cid:durableId="1691180656">
    <w:abstractNumId w:val="28"/>
  </w:num>
  <w:num w:numId="17" w16cid:durableId="1745713248">
    <w:abstractNumId w:val="6"/>
  </w:num>
  <w:num w:numId="18" w16cid:durableId="622536813">
    <w:abstractNumId w:val="30"/>
  </w:num>
  <w:num w:numId="19" w16cid:durableId="426343745">
    <w:abstractNumId w:val="59"/>
  </w:num>
  <w:num w:numId="20" w16cid:durableId="1624462282">
    <w:abstractNumId w:val="49"/>
  </w:num>
  <w:num w:numId="21" w16cid:durableId="1712414632">
    <w:abstractNumId w:val="54"/>
  </w:num>
  <w:num w:numId="22" w16cid:durableId="1832527835">
    <w:abstractNumId w:val="15"/>
  </w:num>
  <w:num w:numId="23" w16cid:durableId="962614592">
    <w:abstractNumId w:val="55"/>
  </w:num>
  <w:num w:numId="24" w16cid:durableId="362873078">
    <w:abstractNumId w:val="45"/>
  </w:num>
  <w:num w:numId="25" w16cid:durableId="1257203573">
    <w:abstractNumId w:val="56"/>
  </w:num>
  <w:num w:numId="26" w16cid:durableId="1455515684">
    <w:abstractNumId w:val="40"/>
  </w:num>
  <w:num w:numId="27" w16cid:durableId="1148398850">
    <w:abstractNumId w:val="8"/>
  </w:num>
  <w:num w:numId="28" w16cid:durableId="2027052968">
    <w:abstractNumId w:val="42"/>
  </w:num>
  <w:num w:numId="29" w16cid:durableId="613904699">
    <w:abstractNumId w:val="4"/>
  </w:num>
  <w:num w:numId="30" w16cid:durableId="1803578053">
    <w:abstractNumId w:val="27"/>
  </w:num>
  <w:num w:numId="31" w16cid:durableId="534274946">
    <w:abstractNumId w:val="52"/>
  </w:num>
  <w:num w:numId="32" w16cid:durableId="1534229468">
    <w:abstractNumId w:val="20"/>
  </w:num>
  <w:num w:numId="33" w16cid:durableId="1548878922">
    <w:abstractNumId w:val="26"/>
  </w:num>
  <w:num w:numId="34" w16cid:durableId="829370256">
    <w:abstractNumId w:val="34"/>
  </w:num>
  <w:num w:numId="35" w16cid:durableId="1293100256">
    <w:abstractNumId w:val="47"/>
  </w:num>
  <w:num w:numId="36" w16cid:durableId="708073954">
    <w:abstractNumId w:val="37"/>
  </w:num>
  <w:num w:numId="37" w16cid:durableId="324940655">
    <w:abstractNumId w:val="58"/>
  </w:num>
  <w:num w:numId="38" w16cid:durableId="719287016">
    <w:abstractNumId w:val="9"/>
  </w:num>
  <w:num w:numId="39" w16cid:durableId="667946377">
    <w:abstractNumId w:val="50"/>
  </w:num>
  <w:num w:numId="40" w16cid:durableId="1709715658">
    <w:abstractNumId w:val="17"/>
  </w:num>
  <w:num w:numId="41" w16cid:durableId="763067424">
    <w:abstractNumId w:val="29"/>
  </w:num>
  <w:num w:numId="42" w16cid:durableId="2018145781">
    <w:abstractNumId w:val="2"/>
  </w:num>
  <w:num w:numId="43" w16cid:durableId="1532189495">
    <w:abstractNumId w:val="46"/>
  </w:num>
  <w:num w:numId="44" w16cid:durableId="1387338806">
    <w:abstractNumId w:val="18"/>
  </w:num>
  <w:num w:numId="45" w16cid:durableId="1676883109">
    <w:abstractNumId w:val="24"/>
  </w:num>
  <w:num w:numId="46" w16cid:durableId="1371152611">
    <w:abstractNumId w:val="22"/>
  </w:num>
  <w:num w:numId="47" w16cid:durableId="57217959">
    <w:abstractNumId w:val="60"/>
  </w:num>
  <w:num w:numId="48" w16cid:durableId="676739139">
    <w:abstractNumId w:val="14"/>
  </w:num>
  <w:num w:numId="49" w16cid:durableId="513572533">
    <w:abstractNumId w:val="31"/>
  </w:num>
  <w:num w:numId="50" w16cid:durableId="410010409">
    <w:abstractNumId w:val="12"/>
  </w:num>
  <w:num w:numId="51" w16cid:durableId="1870752127">
    <w:abstractNumId w:val="16"/>
  </w:num>
  <w:num w:numId="52" w16cid:durableId="1156606006">
    <w:abstractNumId w:val="44"/>
  </w:num>
  <w:num w:numId="53" w16cid:durableId="928780687">
    <w:abstractNumId w:val="1"/>
  </w:num>
  <w:num w:numId="54" w16cid:durableId="498471793">
    <w:abstractNumId w:val="38"/>
  </w:num>
  <w:num w:numId="55" w16cid:durableId="1844471367">
    <w:abstractNumId w:val="39"/>
  </w:num>
  <w:num w:numId="56" w16cid:durableId="988511266">
    <w:abstractNumId w:val="41"/>
  </w:num>
  <w:num w:numId="57" w16cid:durableId="1851600077">
    <w:abstractNumId w:val="0"/>
  </w:num>
  <w:num w:numId="58" w16cid:durableId="22833179">
    <w:abstractNumId w:val="3"/>
  </w:num>
  <w:num w:numId="59" w16cid:durableId="1619490800">
    <w:abstractNumId w:val="7"/>
  </w:num>
  <w:num w:numId="60" w16cid:durableId="354771391">
    <w:abstractNumId w:val="23"/>
  </w:num>
  <w:num w:numId="61" w16cid:durableId="123882844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08B"/>
    <w:rsid w:val="000D7BCF"/>
    <w:rsid w:val="00124E50"/>
    <w:rsid w:val="00141910"/>
    <w:rsid w:val="001551BE"/>
    <w:rsid w:val="001738DE"/>
    <w:rsid w:val="0019589D"/>
    <w:rsid w:val="001A4E95"/>
    <w:rsid w:val="001D04AF"/>
    <w:rsid w:val="001E0B8B"/>
    <w:rsid w:val="00270E35"/>
    <w:rsid w:val="00291443"/>
    <w:rsid w:val="002D2B13"/>
    <w:rsid w:val="002F59D5"/>
    <w:rsid w:val="00300BB2"/>
    <w:rsid w:val="00312BFC"/>
    <w:rsid w:val="00387271"/>
    <w:rsid w:val="003B1BF6"/>
    <w:rsid w:val="003D51AB"/>
    <w:rsid w:val="0042729A"/>
    <w:rsid w:val="004344C0"/>
    <w:rsid w:val="00441DF0"/>
    <w:rsid w:val="00453CF4"/>
    <w:rsid w:val="004750E1"/>
    <w:rsid w:val="004756CF"/>
    <w:rsid w:val="004A5380"/>
    <w:rsid w:val="004C05C7"/>
    <w:rsid w:val="004F42D3"/>
    <w:rsid w:val="004F63EA"/>
    <w:rsid w:val="00505639"/>
    <w:rsid w:val="00531B9D"/>
    <w:rsid w:val="005A1793"/>
    <w:rsid w:val="005B0163"/>
    <w:rsid w:val="005E6393"/>
    <w:rsid w:val="00616F46"/>
    <w:rsid w:val="006434E8"/>
    <w:rsid w:val="00674670"/>
    <w:rsid w:val="006B1779"/>
    <w:rsid w:val="006D19A1"/>
    <w:rsid w:val="00766DCB"/>
    <w:rsid w:val="007933CD"/>
    <w:rsid w:val="00796430"/>
    <w:rsid w:val="007C15E8"/>
    <w:rsid w:val="007C4CE2"/>
    <w:rsid w:val="007C5B66"/>
    <w:rsid w:val="007F68AF"/>
    <w:rsid w:val="00803B26"/>
    <w:rsid w:val="00811751"/>
    <w:rsid w:val="00811C22"/>
    <w:rsid w:val="008511CD"/>
    <w:rsid w:val="0086697E"/>
    <w:rsid w:val="00896BCC"/>
    <w:rsid w:val="0089715C"/>
    <w:rsid w:val="008B2F27"/>
    <w:rsid w:val="008D1511"/>
    <w:rsid w:val="008D2E0C"/>
    <w:rsid w:val="009323A9"/>
    <w:rsid w:val="00977FE2"/>
    <w:rsid w:val="009B31BA"/>
    <w:rsid w:val="00A07217"/>
    <w:rsid w:val="00A17667"/>
    <w:rsid w:val="00A71C73"/>
    <w:rsid w:val="00A75E8F"/>
    <w:rsid w:val="00A83C10"/>
    <w:rsid w:val="00A86014"/>
    <w:rsid w:val="00A91188"/>
    <w:rsid w:val="00AB16AA"/>
    <w:rsid w:val="00AB2F73"/>
    <w:rsid w:val="00B10D39"/>
    <w:rsid w:val="00B241A5"/>
    <w:rsid w:val="00BA21DB"/>
    <w:rsid w:val="00BA6045"/>
    <w:rsid w:val="00BB5224"/>
    <w:rsid w:val="00BF4FBC"/>
    <w:rsid w:val="00C06449"/>
    <w:rsid w:val="00C36A91"/>
    <w:rsid w:val="00C37BF1"/>
    <w:rsid w:val="00C61A24"/>
    <w:rsid w:val="00C64156"/>
    <w:rsid w:val="00C80295"/>
    <w:rsid w:val="00C93A27"/>
    <w:rsid w:val="00CA08B6"/>
    <w:rsid w:val="00CB67D2"/>
    <w:rsid w:val="00CE630E"/>
    <w:rsid w:val="00CE649C"/>
    <w:rsid w:val="00CF2BA8"/>
    <w:rsid w:val="00CF57AD"/>
    <w:rsid w:val="00D32797"/>
    <w:rsid w:val="00D34948"/>
    <w:rsid w:val="00D51AE6"/>
    <w:rsid w:val="00D62EF7"/>
    <w:rsid w:val="00D667C8"/>
    <w:rsid w:val="00DB3A42"/>
    <w:rsid w:val="00DB4B97"/>
    <w:rsid w:val="00DD084C"/>
    <w:rsid w:val="00DE20FB"/>
    <w:rsid w:val="00DE4B9A"/>
    <w:rsid w:val="00E353E7"/>
    <w:rsid w:val="00E5339E"/>
    <w:rsid w:val="00E66A83"/>
    <w:rsid w:val="00E75B91"/>
    <w:rsid w:val="00EB312C"/>
    <w:rsid w:val="00EC208B"/>
    <w:rsid w:val="00ED1688"/>
    <w:rsid w:val="00ED3F7D"/>
    <w:rsid w:val="00EE0D06"/>
    <w:rsid w:val="00F022AB"/>
    <w:rsid w:val="00F42DBE"/>
    <w:rsid w:val="00F71CCF"/>
    <w:rsid w:val="00FC2F86"/>
    <w:rsid w:val="00FC40F6"/>
    <w:rsid w:val="00FC7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7FE4"/>
  <w15:chartTrackingRefBased/>
  <w15:docId w15:val="{EA7F2425-0A7F-4246-AA9A-202CF89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0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08B"/>
    <w:pPr>
      <w:ind w:left="720"/>
      <w:contextualSpacing/>
    </w:pPr>
  </w:style>
  <w:style w:type="paragraph" w:styleId="Header">
    <w:name w:val="header"/>
    <w:basedOn w:val="Normal"/>
    <w:link w:val="HeaderChar"/>
    <w:uiPriority w:val="99"/>
    <w:unhideWhenUsed/>
    <w:rsid w:val="00300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BB2"/>
  </w:style>
  <w:style w:type="paragraph" w:styleId="Footer">
    <w:name w:val="footer"/>
    <w:basedOn w:val="Normal"/>
    <w:link w:val="FooterChar"/>
    <w:uiPriority w:val="99"/>
    <w:unhideWhenUsed/>
    <w:rsid w:val="00300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BB2"/>
  </w:style>
  <w:style w:type="paragraph" w:styleId="BodyText">
    <w:name w:val="Body Text"/>
    <w:basedOn w:val="Normal"/>
    <w:link w:val="BodyTextChar"/>
    <w:uiPriority w:val="1"/>
    <w:qFormat/>
    <w:rsid w:val="00300BB2"/>
    <w:pPr>
      <w:widowControl w:val="0"/>
      <w:autoSpaceDE w:val="0"/>
      <w:autoSpaceDN w:val="0"/>
      <w:spacing w:before="39"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00BB2"/>
    <w:rPr>
      <w:rFonts w:ascii="Calibri" w:eastAsia="Calibri" w:hAnsi="Calibri" w:cs="Calibri"/>
    </w:rPr>
  </w:style>
  <w:style w:type="paragraph" w:styleId="Title">
    <w:name w:val="Title"/>
    <w:basedOn w:val="Normal"/>
    <w:link w:val="TitleChar"/>
    <w:uiPriority w:val="1"/>
    <w:qFormat/>
    <w:rsid w:val="00300BB2"/>
    <w:pPr>
      <w:widowControl w:val="0"/>
      <w:autoSpaceDE w:val="0"/>
      <w:autoSpaceDN w:val="0"/>
      <w:spacing w:after="0" w:line="240" w:lineRule="auto"/>
      <w:ind w:left="1242" w:right="1228"/>
      <w:jc w:val="center"/>
    </w:pPr>
    <w:rPr>
      <w:rFonts w:ascii="Arial" w:eastAsia="Arial" w:hAnsi="Arial" w:cs="Arial"/>
      <w:b/>
      <w:bCs/>
      <w:sz w:val="48"/>
      <w:szCs w:val="48"/>
    </w:rPr>
  </w:style>
  <w:style w:type="character" w:customStyle="1" w:styleId="TitleChar">
    <w:name w:val="Title Char"/>
    <w:basedOn w:val="DefaultParagraphFont"/>
    <w:link w:val="Title"/>
    <w:uiPriority w:val="1"/>
    <w:rsid w:val="00300BB2"/>
    <w:rPr>
      <w:rFonts w:ascii="Arial" w:eastAsia="Arial" w:hAnsi="Arial" w:cs="Arial"/>
      <w:b/>
      <w:bCs/>
      <w:sz w:val="48"/>
      <w:szCs w:val="48"/>
    </w:rPr>
  </w:style>
  <w:style w:type="paragraph" w:customStyle="1" w:styleId="TableParagraph">
    <w:name w:val="Table Paragraph"/>
    <w:basedOn w:val="Normal"/>
    <w:uiPriority w:val="1"/>
    <w:qFormat/>
    <w:rsid w:val="00674670"/>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47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E1"/>
    <w:rPr>
      <w:rFonts w:ascii="Segoe UI" w:hAnsi="Segoe UI" w:cs="Segoe UI"/>
      <w:sz w:val="18"/>
      <w:szCs w:val="18"/>
    </w:rPr>
  </w:style>
  <w:style w:type="character" w:styleId="CommentReference">
    <w:name w:val="annotation reference"/>
    <w:basedOn w:val="DefaultParagraphFont"/>
    <w:uiPriority w:val="99"/>
    <w:semiHidden/>
    <w:unhideWhenUsed/>
    <w:rsid w:val="00CA08B6"/>
    <w:rPr>
      <w:sz w:val="16"/>
      <w:szCs w:val="16"/>
    </w:rPr>
  </w:style>
  <w:style w:type="paragraph" w:styleId="CommentText">
    <w:name w:val="annotation text"/>
    <w:basedOn w:val="Normal"/>
    <w:link w:val="CommentTextChar"/>
    <w:uiPriority w:val="99"/>
    <w:semiHidden/>
    <w:unhideWhenUsed/>
    <w:rsid w:val="00CA08B6"/>
    <w:pPr>
      <w:spacing w:line="240" w:lineRule="auto"/>
    </w:pPr>
    <w:rPr>
      <w:sz w:val="20"/>
      <w:szCs w:val="20"/>
    </w:rPr>
  </w:style>
  <w:style w:type="character" w:customStyle="1" w:styleId="CommentTextChar">
    <w:name w:val="Comment Text Char"/>
    <w:basedOn w:val="DefaultParagraphFont"/>
    <w:link w:val="CommentText"/>
    <w:uiPriority w:val="99"/>
    <w:semiHidden/>
    <w:rsid w:val="00CA08B6"/>
    <w:rPr>
      <w:sz w:val="20"/>
      <w:szCs w:val="20"/>
    </w:rPr>
  </w:style>
  <w:style w:type="paragraph" w:styleId="CommentSubject">
    <w:name w:val="annotation subject"/>
    <w:basedOn w:val="CommentText"/>
    <w:next w:val="CommentText"/>
    <w:link w:val="CommentSubjectChar"/>
    <w:uiPriority w:val="99"/>
    <w:semiHidden/>
    <w:unhideWhenUsed/>
    <w:rsid w:val="00CA08B6"/>
    <w:rPr>
      <w:b/>
      <w:bCs/>
    </w:rPr>
  </w:style>
  <w:style w:type="character" w:customStyle="1" w:styleId="CommentSubjectChar">
    <w:name w:val="Comment Subject Char"/>
    <w:basedOn w:val="CommentTextChar"/>
    <w:link w:val="CommentSubject"/>
    <w:uiPriority w:val="99"/>
    <w:semiHidden/>
    <w:rsid w:val="00CA0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4DD1-CF39-45BC-AF4A-C03D36EC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6883</Words>
  <Characters>39239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Kringle, David A PO1 USN COMNAVEXPDCMBTCOM VA (USA)</dc:creator>
  <cp:keywords/>
  <dc:description/>
  <cp:lastModifiedBy>David Kringle</cp:lastModifiedBy>
  <cp:revision>2</cp:revision>
  <cp:lastPrinted>2024-02-05T21:26:00Z</cp:lastPrinted>
  <dcterms:created xsi:type="dcterms:W3CDTF">2026-02-24T20:28:00Z</dcterms:created>
  <dcterms:modified xsi:type="dcterms:W3CDTF">2026-02-24T20:28:00Z</dcterms:modified>
</cp:coreProperties>
</file>